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3F5" w:rsidRDefault="00BF23F5" w:rsidP="00BF23F5">
      <w:pPr>
        <w:jc w:val="center"/>
        <w:rPr>
          <w:rFonts w:ascii="华文中宋" w:eastAsia="宋体" w:hAnsi="华文中宋" w:cs="宋体" w:hint="eastAsia"/>
          <w:b/>
          <w:bCs/>
          <w:color w:val="FF0000"/>
          <w:spacing w:val="113"/>
          <w:w w:val="50"/>
          <w:kern w:val="10"/>
          <w:sz w:val="220"/>
          <w:szCs w:val="220"/>
        </w:rPr>
      </w:pPr>
      <w:r>
        <w:rPr>
          <w:rFonts w:ascii="宋体" w:hAnsi="宋体" w:cs="Consolas" w:hint="eastAsia"/>
          <w:b/>
          <w:bCs/>
          <w:color w:val="FF0000"/>
          <w:spacing w:val="113"/>
          <w:w w:val="80"/>
          <w:kern w:val="0"/>
          <w:sz w:val="112"/>
          <w:szCs w:val="112"/>
        </w:rPr>
        <w:t>通榆县教育学会</w:t>
      </w:r>
    </w:p>
    <w:p w:rsidR="001D1F2A" w:rsidRPr="00A013E3" w:rsidRDefault="001D1F2A" w:rsidP="001D1F2A">
      <w:pPr>
        <w:pStyle w:val="a3"/>
        <w:spacing w:before="0" w:beforeAutospacing="0" w:after="0" w:afterAutospacing="0" w:line="420" w:lineRule="atLeast"/>
      </w:pPr>
    </w:p>
    <w:p w:rsidR="001D1F2A" w:rsidRDefault="001D1F2A" w:rsidP="001D1F2A">
      <w:pPr>
        <w:pStyle w:val="a3"/>
        <w:spacing w:before="0" w:beforeAutospacing="0" w:after="0" w:afterAutospacing="0" w:line="420" w:lineRule="atLeast"/>
        <w:jc w:val="center"/>
      </w:pPr>
      <w:r>
        <w:rPr>
          <w:rFonts w:hint="eastAsia"/>
        </w:rPr>
        <w:t>通教学会字［2025］7号</w:t>
      </w:r>
    </w:p>
    <w:p w:rsidR="001D1F2A" w:rsidRDefault="001D1F2A" w:rsidP="001D1F2A">
      <w:pPr>
        <w:pStyle w:val="a3"/>
        <w:spacing w:before="0" w:beforeAutospacing="0" w:after="0" w:afterAutospacing="0" w:line="420" w:lineRule="atLeast"/>
        <w:ind w:firstLine="105"/>
      </w:pPr>
      <w:r>
        <w:rPr>
          <w:color w:val="FF0000"/>
          <w:u w:val="single"/>
        </w:rPr>
        <w:t>                                  </w:t>
      </w:r>
    </w:p>
    <w:p w:rsidR="001D1F2A" w:rsidRDefault="001D1F2A" w:rsidP="001D1F2A">
      <w:pPr>
        <w:pStyle w:val="a3"/>
        <w:spacing w:before="0" w:beforeAutospacing="0" w:after="0" w:afterAutospacing="0" w:line="420" w:lineRule="atLeast"/>
        <w:ind w:firstLine="180"/>
        <w:jc w:val="center"/>
      </w:pPr>
      <w:r>
        <w:rPr>
          <w:rStyle w:val="a4"/>
          <w:rFonts w:ascii="微软雅黑" w:eastAsia="微软雅黑" w:hAnsi="微软雅黑" w:hint="eastAsia"/>
          <w:sz w:val="36"/>
          <w:szCs w:val="36"/>
        </w:rPr>
        <w:t> </w:t>
      </w:r>
    </w:p>
    <w:p w:rsidR="001D1F2A" w:rsidRDefault="001D1F2A" w:rsidP="001D1F2A">
      <w:pPr>
        <w:pStyle w:val="a3"/>
        <w:spacing w:before="0" w:beforeAutospacing="0" w:after="0" w:afterAutospacing="0" w:line="420" w:lineRule="atLeast"/>
        <w:ind w:firstLine="180"/>
        <w:jc w:val="center"/>
      </w:pPr>
      <w:r>
        <w:rPr>
          <w:rStyle w:val="a4"/>
          <w:rFonts w:hint="eastAsia"/>
          <w:sz w:val="36"/>
          <w:szCs w:val="36"/>
        </w:rPr>
        <w:t>关于发表在</w:t>
      </w:r>
      <w:r>
        <w:rPr>
          <w:rStyle w:val="a4"/>
          <w:rFonts w:ascii="微软雅黑" w:eastAsia="微软雅黑" w:hAnsi="微软雅黑" w:hint="eastAsia"/>
          <w:sz w:val="36"/>
          <w:szCs w:val="36"/>
        </w:rPr>
        <w:t>2025</w:t>
      </w:r>
      <w:r>
        <w:rPr>
          <w:rStyle w:val="a4"/>
          <w:rFonts w:hint="eastAsia"/>
          <w:sz w:val="36"/>
          <w:szCs w:val="36"/>
        </w:rPr>
        <w:t>年《教育科研报》</w:t>
      </w:r>
    </w:p>
    <w:p w:rsidR="001D1F2A" w:rsidRDefault="001D1F2A" w:rsidP="001D1F2A">
      <w:pPr>
        <w:pStyle w:val="a3"/>
        <w:spacing w:before="0" w:beforeAutospacing="0" w:after="0" w:afterAutospacing="0" w:line="420" w:lineRule="atLeast"/>
        <w:jc w:val="center"/>
      </w:pPr>
      <w:r>
        <w:rPr>
          <w:rStyle w:val="a4"/>
          <w:rFonts w:hint="eastAsia"/>
          <w:sz w:val="36"/>
          <w:szCs w:val="36"/>
        </w:rPr>
        <w:t>上的教育科研成果评选结果的通报</w:t>
      </w:r>
    </w:p>
    <w:p w:rsidR="001D1F2A" w:rsidRDefault="001D1F2A" w:rsidP="001D1F2A">
      <w:pPr>
        <w:pStyle w:val="a3"/>
        <w:spacing w:before="0" w:beforeAutospacing="0" w:after="0" w:afterAutospacing="0" w:line="420" w:lineRule="atLeast"/>
      </w:pPr>
      <w:r>
        <w:rPr>
          <w:rStyle w:val="a4"/>
          <w:rFonts w:hint="eastAsia"/>
          <w:sz w:val="32"/>
          <w:szCs w:val="32"/>
        </w:rPr>
        <w:t>全县各学校</w:t>
      </w:r>
      <w:r>
        <w:rPr>
          <w:rFonts w:hint="eastAsia"/>
          <w:sz w:val="32"/>
          <w:szCs w:val="32"/>
        </w:rPr>
        <w:t>：</w:t>
      </w:r>
    </w:p>
    <w:p w:rsidR="001D1F2A" w:rsidRDefault="001D1F2A" w:rsidP="001D1F2A">
      <w:pPr>
        <w:pStyle w:val="a3"/>
        <w:spacing w:before="0" w:beforeAutospacing="0" w:after="0" w:afterAutospacing="0" w:line="420" w:lineRule="atLeast"/>
        <w:ind w:firstLine="645"/>
      </w:pPr>
      <w:r>
        <w:rPr>
          <w:rFonts w:hint="eastAsia"/>
          <w:sz w:val="32"/>
          <w:szCs w:val="32"/>
        </w:rPr>
        <w:t>依据教育学会工作计划，《教育科研报》编辑部于年初向全县各学校下发了征稿及成果评选通知。依据征稿要求，全县教师踊跃投稿，共收稿件282篇，各校给予了大力支持，均有稿件，其中发表选用的经验论文152篇。于</w:t>
      </w:r>
      <w:r>
        <w:rPr>
          <w:sz w:val="32"/>
          <w:szCs w:val="32"/>
        </w:rPr>
        <w:t>202</w:t>
      </w:r>
      <w:r>
        <w:rPr>
          <w:rFonts w:hint="eastAsia"/>
          <w:sz w:val="32"/>
          <w:szCs w:val="32"/>
        </w:rPr>
        <w:t>5年</w:t>
      </w:r>
      <w:r>
        <w:rPr>
          <w:sz w:val="32"/>
          <w:szCs w:val="32"/>
        </w:rPr>
        <w:t>12</w:t>
      </w:r>
      <w:r>
        <w:rPr>
          <w:rFonts w:hint="eastAsia"/>
          <w:sz w:val="32"/>
          <w:szCs w:val="32"/>
        </w:rPr>
        <w:t>月，经教育学会专家组评议决定，按百分之六十八的比例获奖，其中104项成果获优秀成果奖。县教育学会决定，对优秀教育科研成果获奖者颁发证书，希望获奖者发扬成绩，再接再厉，争取更大的成绩。希望各校教师</w:t>
      </w:r>
      <w:r>
        <w:rPr>
          <w:sz w:val="32"/>
          <w:szCs w:val="32"/>
        </w:rPr>
        <w:t>202</w:t>
      </w:r>
      <w:r>
        <w:rPr>
          <w:rFonts w:hint="eastAsia"/>
          <w:sz w:val="32"/>
          <w:szCs w:val="32"/>
        </w:rPr>
        <w:t>6年积极投稿，使此项活动得以持续良好的发展。</w:t>
      </w:r>
    </w:p>
    <w:p w:rsidR="001D1F2A" w:rsidRDefault="001D1F2A" w:rsidP="001D1F2A">
      <w:pPr>
        <w:pStyle w:val="a3"/>
        <w:spacing w:before="0" w:beforeAutospacing="0" w:after="0" w:afterAutospacing="0" w:line="420" w:lineRule="atLeast"/>
      </w:pPr>
      <w:r>
        <w:rPr>
          <w:rFonts w:hint="eastAsia"/>
          <w:sz w:val="32"/>
          <w:szCs w:val="32"/>
        </w:rPr>
        <w:t>附件：</w:t>
      </w:r>
      <w:r>
        <w:rPr>
          <w:sz w:val="32"/>
          <w:szCs w:val="32"/>
        </w:rPr>
        <w:t>202</w:t>
      </w:r>
      <w:r>
        <w:rPr>
          <w:rFonts w:hint="eastAsia"/>
          <w:sz w:val="32"/>
          <w:szCs w:val="32"/>
        </w:rPr>
        <w:t>5年发表在《教育科研报》上的优秀成果名单</w:t>
      </w:r>
    </w:p>
    <w:p w:rsidR="001D1F2A" w:rsidRDefault="001D1F2A" w:rsidP="001D1F2A">
      <w:pPr>
        <w:pStyle w:val="a3"/>
        <w:spacing w:before="0" w:beforeAutospacing="0" w:after="0" w:afterAutospacing="0" w:line="420" w:lineRule="atLeast"/>
        <w:ind w:firstLine="5115"/>
      </w:pPr>
      <w:r>
        <w:rPr>
          <w:sz w:val="32"/>
          <w:szCs w:val="32"/>
        </w:rPr>
        <w:t> </w:t>
      </w:r>
    </w:p>
    <w:p w:rsidR="001D1F2A" w:rsidRDefault="001D1F2A" w:rsidP="001D1F2A">
      <w:pPr>
        <w:pStyle w:val="a3"/>
        <w:spacing w:before="0" w:beforeAutospacing="0" w:after="0" w:afterAutospacing="0" w:line="420" w:lineRule="atLeast"/>
        <w:ind w:firstLine="5115"/>
      </w:pPr>
    </w:p>
    <w:p w:rsidR="001D1F2A" w:rsidRDefault="001D1F2A" w:rsidP="001D1F2A">
      <w:pPr>
        <w:pStyle w:val="a3"/>
        <w:spacing w:before="0" w:beforeAutospacing="0" w:after="0" w:afterAutospacing="0" w:line="420" w:lineRule="atLeast"/>
        <w:ind w:firstLine="5115"/>
      </w:pPr>
      <w:r>
        <w:rPr>
          <w:sz w:val="32"/>
          <w:szCs w:val="32"/>
        </w:rPr>
        <w:t>202</w:t>
      </w:r>
      <w:r>
        <w:rPr>
          <w:rFonts w:hint="eastAsia"/>
          <w:sz w:val="32"/>
          <w:szCs w:val="32"/>
        </w:rPr>
        <w:t>5年</w:t>
      </w:r>
      <w:r>
        <w:rPr>
          <w:sz w:val="32"/>
          <w:szCs w:val="32"/>
        </w:rPr>
        <w:t>12</w:t>
      </w:r>
      <w:r>
        <w:rPr>
          <w:rFonts w:hint="eastAsia"/>
          <w:sz w:val="32"/>
          <w:szCs w:val="32"/>
        </w:rPr>
        <w:t>月15日</w:t>
      </w:r>
    </w:p>
    <w:p w:rsidR="00BF23F5" w:rsidRDefault="00BF23F5" w:rsidP="001D1F2A">
      <w:pPr>
        <w:pStyle w:val="a3"/>
        <w:spacing w:before="0" w:beforeAutospacing="0" w:after="0" w:afterAutospacing="0" w:line="420" w:lineRule="atLeast"/>
        <w:rPr>
          <w:rStyle w:val="a4"/>
          <w:rFonts w:ascii="黑体" w:eastAsia="黑体" w:hAnsi="黑体" w:hint="eastAsia"/>
          <w:sz w:val="30"/>
          <w:szCs w:val="30"/>
        </w:rPr>
      </w:pPr>
    </w:p>
    <w:p w:rsidR="00D64F10" w:rsidRPr="003C2087" w:rsidRDefault="00D64F10" w:rsidP="00BF23F5">
      <w:pPr>
        <w:pStyle w:val="a3"/>
        <w:spacing w:before="0" w:beforeAutospacing="0" w:after="0" w:afterAutospacing="0" w:line="420" w:lineRule="atLeast"/>
        <w:ind w:firstLineChars="346" w:firstLine="1042"/>
        <w:rPr>
          <w:sz w:val="30"/>
          <w:szCs w:val="30"/>
        </w:rPr>
      </w:pPr>
      <w:r>
        <w:rPr>
          <w:rStyle w:val="a4"/>
          <w:rFonts w:ascii="黑体" w:eastAsia="黑体" w:hAnsi="黑体" w:hint="eastAsia"/>
          <w:sz w:val="30"/>
          <w:szCs w:val="30"/>
        </w:rPr>
        <w:lastRenderedPageBreak/>
        <w:t>2025</w:t>
      </w:r>
      <w:r w:rsidRPr="003C2087">
        <w:rPr>
          <w:rStyle w:val="a4"/>
          <w:rFonts w:ascii="黑体" w:eastAsia="黑体" w:hAnsi="黑体" w:hint="eastAsia"/>
          <w:sz w:val="30"/>
          <w:szCs w:val="30"/>
        </w:rPr>
        <w:t>年发表在《教育科研报》上的优秀成果名单</w:t>
      </w:r>
    </w:p>
    <w:tbl>
      <w:tblPr>
        <w:tblStyle w:val="a5"/>
        <w:tblW w:w="0" w:type="auto"/>
        <w:tblLook w:val="04A0"/>
      </w:tblPr>
      <w:tblGrid>
        <w:gridCol w:w="817"/>
        <w:gridCol w:w="1559"/>
        <w:gridCol w:w="993"/>
        <w:gridCol w:w="5153"/>
      </w:tblGrid>
      <w:tr w:rsidR="00D64F10" w:rsidTr="004B1A76">
        <w:trPr>
          <w:trHeight w:val="401"/>
        </w:trPr>
        <w:tc>
          <w:tcPr>
            <w:tcW w:w="817" w:type="dxa"/>
          </w:tcPr>
          <w:p w:rsidR="00D64F10" w:rsidRDefault="00D64F10" w:rsidP="004B1A76">
            <w:r>
              <w:t>序号</w:t>
            </w:r>
          </w:p>
        </w:tc>
        <w:tc>
          <w:tcPr>
            <w:tcW w:w="1559" w:type="dxa"/>
          </w:tcPr>
          <w:p w:rsidR="00D64F10" w:rsidRDefault="00D64F10" w:rsidP="004B1A76">
            <w:r>
              <w:t>单位</w:t>
            </w:r>
          </w:p>
        </w:tc>
        <w:tc>
          <w:tcPr>
            <w:tcW w:w="993" w:type="dxa"/>
          </w:tcPr>
          <w:p w:rsidR="00D64F10" w:rsidRDefault="00D64F10" w:rsidP="004B1A76">
            <w:r>
              <w:t>姓名</w:t>
            </w:r>
          </w:p>
        </w:tc>
        <w:tc>
          <w:tcPr>
            <w:tcW w:w="5153" w:type="dxa"/>
          </w:tcPr>
          <w:p w:rsidR="00D64F10" w:rsidRDefault="00D64F10" w:rsidP="004B1A76">
            <w:r>
              <w:t>成果名称</w:t>
            </w:r>
          </w:p>
        </w:tc>
      </w:tr>
      <w:tr w:rsidR="0053433B" w:rsidTr="004B1A76">
        <w:trPr>
          <w:trHeight w:val="401"/>
        </w:trPr>
        <w:tc>
          <w:tcPr>
            <w:tcW w:w="817" w:type="dxa"/>
          </w:tcPr>
          <w:p w:rsidR="0053433B" w:rsidRDefault="0053433B" w:rsidP="004B1A76">
            <w:r>
              <w:rPr>
                <w:rFonts w:hint="eastAsia"/>
              </w:rPr>
              <w:t>1</w:t>
            </w:r>
          </w:p>
        </w:tc>
        <w:tc>
          <w:tcPr>
            <w:tcW w:w="1559" w:type="dxa"/>
          </w:tcPr>
          <w:p w:rsidR="0053433B" w:rsidRDefault="0053433B" w:rsidP="004B1A76">
            <w:pPr>
              <w:jc w:val="left"/>
            </w:pPr>
            <w:r>
              <w:t>一中</w:t>
            </w:r>
          </w:p>
        </w:tc>
        <w:tc>
          <w:tcPr>
            <w:tcW w:w="993" w:type="dxa"/>
          </w:tcPr>
          <w:p w:rsidR="0053433B" w:rsidRDefault="0053433B" w:rsidP="004B1A76">
            <w:pPr>
              <w:jc w:val="center"/>
            </w:pPr>
            <w:r>
              <w:t>王帅</w:t>
            </w:r>
          </w:p>
        </w:tc>
        <w:tc>
          <w:tcPr>
            <w:tcW w:w="5153" w:type="dxa"/>
          </w:tcPr>
          <w:p w:rsidR="0053433B" w:rsidRPr="00EF6D66" w:rsidRDefault="0053433B" w:rsidP="004B1A76">
            <w:pPr>
              <w:jc w:val="left"/>
              <w:rPr>
                <w:rFonts w:ascii="宋体" w:hAnsi="宋体"/>
                <w:szCs w:val="21"/>
              </w:rPr>
            </w:pPr>
            <w:r>
              <w:rPr>
                <w:rFonts w:ascii="宋体" w:hAnsi="宋体"/>
                <w:szCs w:val="21"/>
              </w:rPr>
              <w:t>论高中历史学科课后作业的设计与优化</w:t>
            </w:r>
          </w:p>
        </w:tc>
      </w:tr>
      <w:tr w:rsidR="0053433B" w:rsidTr="004B1A76">
        <w:trPr>
          <w:trHeight w:val="401"/>
        </w:trPr>
        <w:tc>
          <w:tcPr>
            <w:tcW w:w="817" w:type="dxa"/>
          </w:tcPr>
          <w:p w:rsidR="0053433B" w:rsidRDefault="0053433B" w:rsidP="004B1A76">
            <w:r>
              <w:rPr>
                <w:rFonts w:hint="eastAsia"/>
              </w:rPr>
              <w:t>2</w:t>
            </w:r>
          </w:p>
        </w:tc>
        <w:tc>
          <w:tcPr>
            <w:tcW w:w="1559" w:type="dxa"/>
          </w:tcPr>
          <w:p w:rsidR="0053433B" w:rsidRDefault="0053433B" w:rsidP="004B1A76">
            <w:pPr>
              <w:jc w:val="left"/>
            </w:pPr>
            <w:r>
              <w:t>一中</w:t>
            </w:r>
          </w:p>
        </w:tc>
        <w:tc>
          <w:tcPr>
            <w:tcW w:w="993" w:type="dxa"/>
          </w:tcPr>
          <w:p w:rsidR="0053433B" w:rsidRDefault="0053433B" w:rsidP="004B1A76">
            <w:pPr>
              <w:jc w:val="center"/>
            </w:pPr>
            <w:r>
              <w:t>曹思航</w:t>
            </w:r>
          </w:p>
        </w:tc>
        <w:tc>
          <w:tcPr>
            <w:tcW w:w="5153" w:type="dxa"/>
          </w:tcPr>
          <w:p w:rsidR="0053433B" w:rsidRPr="0056658D" w:rsidRDefault="0053433B" w:rsidP="004B1A76">
            <w:pPr>
              <w:jc w:val="left"/>
              <w:rPr>
                <w:szCs w:val="21"/>
              </w:rPr>
            </w:pPr>
            <w:r>
              <w:rPr>
                <w:szCs w:val="21"/>
              </w:rPr>
              <w:t>思维导图在语文小组合作学习中应用策略与实效研究</w:t>
            </w:r>
          </w:p>
        </w:tc>
      </w:tr>
      <w:tr w:rsidR="0053433B" w:rsidTr="004B1A76">
        <w:trPr>
          <w:trHeight w:val="384"/>
        </w:trPr>
        <w:tc>
          <w:tcPr>
            <w:tcW w:w="817" w:type="dxa"/>
          </w:tcPr>
          <w:p w:rsidR="0053433B" w:rsidRDefault="0053433B" w:rsidP="004B1A76">
            <w:r>
              <w:rPr>
                <w:rFonts w:hint="eastAsia"/>
              </w:rPr>
              <w:t>3</w:t>
            </w:r>
          </w:p>
        </w:tc>
        <w:tc>
          <w:tcPr>
            <w:tcW w:w="1559" w:type="dxa"/>
          </w:tcPr>
          <w:p w:rsidR="0053433B" w:rsidRDefault="00B15951" w:rsidP="004B1A76">
            <w:pPr>
              <w:jc w:val="left"/>
            </w:pPr>
            <w:r>
              <w:t>实验高级中学</w:t>
            </w:r>
          </w:p>
        </w:tc>
        <w:tc>
          <w:tcPr>
            <w:tcW w:w="993" w:type="dxa"/>
          </w:tcPr>
          <w:p w:rsidR="0053433B" w:rsidRDefault="0053433B" w:rsidP="004B1A76">
            <w:pPr>
              <w:jc w:val="center"/>
            </w:pPr>
            <w:r>
              <w:t>刘凯</w:t>
            </w:r>
          </w:p>
        </w:tc>
        <w:tc>
          <w:tcPr>
            <w:tcW w:w="5153" w:type="dxa"/>
          </w:tcPr>
          <w:p w:rsidR="0053433B" w:rsidRDefault="0053433B" w:rsidP="004B1A76">
            <w:r>
              <w:t>深度学习视域下的高中数学课堂重构与实践路径</w:t>
            </w:r>
          </w:p>
        </w:tc>
      </w:tr>
      <w:tr w:rsidR="0053433B" w:rsidTr="004B1A76">
        <w:trPr>
          <w:trHeight w:val="384"/>
        </w:trPr>
        <w:tc>
          <w:tcPr>
            <w:tcW w:w="817" w:type="dxa"/>
          </w:tcPr>
          <w:p w:rsidR="0053433B" w:rsidRDefault="0053433B" w:rsidP="004B1A76">
            <w:r>
              <w:rPr>
                <w:rFonts w:hint="eastAsia"/>
              </w:rPr>
              <w:t>4</w:t>
            </w:r>
          </w:p>
        </w:tc>
        <w:tc>
          <w:tcPr>
            <w:tcW w:w="1559" w:type="dxa"/>
          </w:tcPr>
          <w:p w:rsidR="0053433B" w:rsidRDefault="00B15951" w:rsidP="004B1A76">
            <w:r>
              <w:t>实验高级中学</w:t>
            </w:r>
          </w:p>
        </w:tc>
        <w:tc>
          <w:tcPr>
            <w:tcW w:w="993" w:type="dxa"/>
          </w:tcPr>
          <w:p w:rsidR="0053433B" w:rsidRDefault="0053433B" w:rsidP="004B1A76">
            <w:r>
              <w:t>王媛</w:t>
            </w:r>
          </w:p>
        </w:tc>
        <w:tc>
          <w:tcPr>
            <w:tcW w:w="5153" w:type="dxa"/>
          </w:tcPr>
          <w:p w:rsidR="0053433B" w:rsidRDefault="0053433B" w:rsidP="004B1A76">
            <w:r>
              <w:t>核心素养下政治教学方法的创新与实践</w:t>
            </w:r>
          </w:p>
        </w:tc>
      </w:tr>
      <w:tr w:rsidR="0053433B" w:rsidTr="004B1A76">
        <w:trPr>
          <w:trHeight w:val="384"/>
        </w:trPr>
        <w:tc>
          <w:tcPr>
            <w:tcW w:w="817" w:type="dxa"/>
          </w:tcPr>
          <w:p w:rsidR="0053433B" w:rsidRDefault="0053433B" w:rsidP="004B1A76">
            <w:r>
              <w:rPr>
                <w:rFonts w:hint="eastAsia"/>
              </w:rPr>
              <w:t>5</w:t>
            </w:r>
          </w:p>
        </w:tc>
        <w:tc>
          <w:tcPr>
            <w:tcW w:w="1559" w:type="dxa"/>
          </w:tcPr>
          <w:p w:rsidR="0053433B" w:rsidRPr="0056658D" w:rsidRDefault="00B15951" w:rsidP="004B1A76">
            <w:pPr>
              <w:jc w:val="left"/>
              <w:rPr>
                <w:szCs w:val="21"/>
              </w:rPr>
            </w:pPr>
            <w:r>
              <w:t>实验高级中学</w:t>
            </w:r>
          </w:p>
        </w:tc>
        <w:tc>
          <w:tcPr>
            <w:tcW w:w="993" w:type="dxa"/>
          </w:tcPr>
          <w:p w:rsidR="0053433B" w:rsidRPr="0056658D" w:rsidRDefault="0053433B" w:rsidP="004B1A76">
            <w:pPr>
              <w:jc w:val="center"/>
              <w:rPr>
                <w:szCs w:val="21"/>
              </w:rPr>
            </w:pPr>
            <w:r>
              <w:rPr>
                <w:szCs w:val="21"/>
              </w:rPr>
              <w:t>陈万峰</w:t>
            </w:r>
          </w:p>
        </w:tc>
        <w:tc>
          <w:tcPr>
            <w:tcW w:w="5153" w:type="dxa"/>
          </w:tcPr>
          <w:p w:rsidR="0053433B" w:rsidRPr="00EF6D66" w:rsidRDefault="0053433B" w:rsidP="004B1A76">
            <w:pPr>
              <w:jc w:val="left"/>
              <w:rPr>
                <w:rFonts w:ascii="宋体" w:hAnsi="宋体"/>
                <w:szCs w:val="21"/>
              </w:rPr>
            </w:pPr>
            <w:r>
              <w:rPr>
                <w:rFonts w:ascii="宋体" w:hAnsi="宋体"/>
                <w:szCs w:val="21"/>
              </w:rPr>
              <w:t>普通高中独立的教育价值：超越升学的成长沃土</w:t>
            </w:r>
          </w:p>
        </w:tc>
      </w:tr>
      <w:tr w:rsidR="006E5A24" w:rsidTr="004B1A76">
        <w:trPr>
          <w:trHeight w:val="384"/>
        </w:trPr>
        <w:tc>
          <w:tcPr>
            <w:tcW w:w="817" w:type="dxa"/>
          </w:tcPr>
          <w:p w:rsidR="006E5A24" w:rsidRDefault="006E5A24" w:rsidP="004B1A76">
            <w:r>
              <w:rPr>
                <w:rFonts w:hint="eastAsia"/>
              </w:rPr>
              <w:t>6</w:t>
            </w:r>
          </w:p>
        </w:tc>
        <w:tc>
          <w:tcPr>
            <w:tcW w:w="1559" w:type="dxa"/>
          </w:tcPr>
          <w:p w:rsidR="006E5A24" w:rsidRDefault="00B15951" w:rsidP="004B1A76">
            <w:r>
              <w:t>实验高级中学</w:t>
            </w:r>
          </w:p>
        </w:tc>
        <w:tc>
          <w:tcPr>
            <w:tcW w:w="993" w:type="dxa"/>
          </w:tcPr>
          <w:p w:rsidR="006E5A24" w:rsidRDefault="006E5A24" w:rsidP="004B1A76">
            <w:r>
              <w:t>张成林</w:t>
            </w:r>
          </w:p>
        </w:tc>
        <w:tc>
          <w:tcPr>
            <w:tcW w:w="5153" w:type="dxa"/>
          </w:tcPr>
          <w:p w:rsidR="006E5A24" w:rsidRDefault="006E5A24" w:rsidP="004B1A76">
            <w:r>
              <w:t>提高朗读能力</w:t>
            </w:r>
            <w:r>
              <w:rPr>
                <w:rFonts w:hint="eastAsia"/>
              </w:rPr>
              <w:t xml:space="preserve">  </w:t>
            </w:r>
            <w:r>
              <w:rPr>
                <w:rFonts w:hint="eastAsia"/>
              </w:rPr>
              <w:t>美育诗歌教学</w:t>
            </w:r>
          </w:p>
        </w:tc>
      </w:tr>
      <w:tr w:rsidR="006E5A24" w:rsidTr="004B1A76">
        <w:trPr>
          <w:trHeight w:val="384"/>
        </w:trPr>
        <w:tc>
          <w:tcPr>
            <w:tcW w:w="817" w:type="dxa"/>
          </w:tcPr>
          <w:p w:rsidR="006E5A24" w:rsidRDefault="006E5A24" w:rsidP="004B1A76">
            <w:r>
              <w:rPr>
                <w:rFonts w:hint="eastAsia"/>
              </w:rPr>
              <w:t>7</w:t>
            </w:r>
          </w:p>
        </w:tc>
        <w:tc>
          <w:tcPr>
            <w:tcW w:w="1559" w:type="dxa"/>
          </w:tcPr>
          <w:p w:rsidR="006E5A24" w:rsidRDefault="00B15951" w:rsidP="004B1A76">
            <w:pPr>
              <w:jc w:val="left"/>
            </w:pPr>
            <w:r>
              <w:t>实验高级中学</w:t>
            </w:r>
          </w:p>
        </w:tc>
        <w:tc>
          <w:tcPr>
            <w:tcW w:w="993" w:type="dxa"/>
          </w:tcPr>
          <w:p w:rsidR="006E5A24" w:rsidRDefault="006E5A24" w:rsidP="004B1A76">
            <w:pPr>
              <w:jc w:val="center"/>
            </w:pPr>
            <w:r>
              <w:t>游雪</w:t>
            </w:r>
          </w:p>
        </w:tc>
        <w:tc>
          <w:tcPr>
            <w:tcW w:w="5153" w:type="dxa"/>
          </w:tcPr>
          <w:p w:rsidR="006E5A24" w:rsidRPr="00386C03" w:rsidRDefault="006E5A24" w:rsidP="004B1A76">
            <w:pPr>
              <w:jc w:val="left"/>
              <w:rPr>
                <w:bCs/>
                <w:szCs w:val="21"/>
              </w:rPr>
            </w:pPr>
            <w:r>
              <w:rPr>
                <w:bCs/>
                <w:szCs w:val="21"/>
              </w:rPr>
              <w:t>高中生物</w:t>
            </w:r>
            <w:r>
              <w:rPr>
                <w:bCs/>
                <w:szCs w:val="21"/>
              </w:rPr>
              <w:t>“</w:t>
            </w:r>
            <w:r>
              <w:rPr>
                <w:bCs/>
                <w:szCs w:val="21"/>
              </w:rPr>
              <w:t>教学评</w:t>
            </w:r>
            <w:r>
              <w:rPr>
                <w:bCs/>
                <w:szCs w:val="21"/>
              </w:rPr>
              <w:t>”</w:t>
            </w:r>
            <w:r>
              <w:rPr>
                <w:bCs/>
                <w:szCs w:val="21"/>
              </w:rPr>
              <w:t>一体化的设计路径与实践探索</w:t>
            </w:r>
          </w:p>
        </w:tc>
      </w:tr>
      <w:tr w:rsidR="006E5A24" w:rsidTr="004B1A76">
        <w:trPr>
          <w:trHeight w:val="401"/>
        </w:trPr>
        <w:tc>
          <w:tcPr>
            <w:tcW w:w="817" w:type="dxa"/>
          </w:tcPr>
          <w:p w:rsidR="006E5A24" w:rsidRDefault="006E5A24" w:rsidP="004B1A76">
            <w:r>
              <w:rPr>
                <w:rFonts w:hint="eastAsia"/>
              </w:rPr>
              <w:t>8</w:t>
            </w:r>
          </w:p>
        </w:tc>
        <w:tc>
          <w:tcPr>
            <w:tcW w:w="1559" w:type="dxa"/>
          </w:tcPr>
          <w:p w:rsidR="006E5A24" w:rsidRDefault="006E5A24" w:rsidP="004B1A76">
            <w:pPr>
              <w:jc w:val="left"/>
            </w:pPr>
            <w:r>
              <w:t>蒙古族学校</w:t>
            </w:r>
          </w:p>
        </w:tc>
        <w:tc>
          <w:tcPr>
            <w:tcW w:w="993" w:type="dxa"/>
          </w:tcPr>
          <w:p w:rsidR="006E5A24" w:rsidRDefault="006E5A24" w:rsidP="004B1A76">
            <w:pPr>
              <w:jc w:val="center"/>
            </w:pPr>
            <w:r>
              <w:t>张晓宇</w:t>
            </w:r>
          </w:p>
        </w:tc>
        <w:tc>
          <w:tcPr>
            <w:tcW w:w="5153" w:type="dxa"/>
          </w:tcPr>
          <w:p w:rsidR="006E5A24" w:rsidRPr="00EF6D66" w:rsidRDefault="006E5A24" w:rsidP="004B1A76">
            <w:pPr>
              <w:jc w:val="left"/>
              <w:rPr>
                <w:szCs w:val="21"/>
              </w:rPr>
            </w:pPr>
            <w:r>
              <w:rPr>
                <w:rFonts w:hint="eastAsia"/>
                <w:szCs w:val="21"/>
              </w:rPr>
              <w:t xml:space="preserve"> </w:t>
            </w:r>
            <w:r>
              <w:rPr>
                <w:rFonts w:hint="eastAsia"/>
                <w:szCs w:val="21"/>
              </w:rPr>
              <w:t>浅谈高中英语阅读教学的有效性</w:t>
            </w:r>
          </w:p>
        </w:tc>
      </w:tr>
      <w:tr w:rsidR="006E5A24" w:rsidTr="004B1A76">
        <w:trPr>
          <w:trHeight w:val="401"/>
        </w:trPr>
        <w:tc>
          <w:tcPr>
            <w:tcW w:w="817" w:type="dxa"/>
          </w:tcPr>
          <w:p w:rsidR="006E5A24" w:rsidRDefault="006E5A24" w:rsidP="004B1A76">
            <w:r>
              <w:rPr>
                <w:rFonts w:hint="eastAsia"/>
              </w:rPr>
              <w:t>9</w:t>
            </w:r>
          </w:p>
        </w:tc>
        <w:tc>
          <w:tcPr>
            <w:tcW w:w="1559" w:type="dxa"/>
          </w:tcPr>
          <w:p w:rsidR="006E5A24" w:rsidRPr="0056658D" w:rsidRDefault="00B15951" w:rsidP="004B1A76">
            <w:pPr>
              <w:jc w:val="left"/>
              <w:rPr>
                <w:szCs w:val="21"/>
              </w:rPr>
            </w:pPr>
            <w:r>
              <w:rPr>
                <w:szCs w:val="21"/>
              </w:rPr>
              <w:t>第四中学校</w:t>
            </w:r>
          </w:p>
        </w:tc>
        <w:tc>
          <w:tcPr>
            <w:tcW w:w="993" w:type="dxa"/>
          </w:tcPr>
          <w:p w:rsidR="006E5A24" w:rsidRPr="0056658D" w:rsidRDefault="006E5A24" w:rsidP="004B1A76">
            <w:pPr>
              <w:jc w:val="center"/>
              <w:rPr>
                <w:szCs w:val="21"/>
              </w:rPr>
            </w:pPr>
            <w:r>
              <w:rPr>
                <w:szCs w:val="21"/>
              </w:rPr>
              <w:t>杨航</w:t>
            </w:r>
          </w:p>
        </w:tc>
        <w:tc>
          <w:tcPr>
            <w:tcW w:w="5153" w:type="dxa"/>
          </w:tcPr>
          <w:p w:rsidR="006E5A24" w:rsidRPr="00EF6D66" w:rsidRDefault="006E5A24" w:rsidP="004B1A76">
            <w:pPr>
              <w:jc w:val="left"/>
              <w:rPr>
                <w:szCs w:val="21"/>
              </w:rPr>
            </w:pPr>
            <w:r>
              <w:rPr>
                <w:szCs w:val="21"/>
              </w:rPr>
              <w:t>信息技术赋能初中语文教学设计的优化策略</w:t>
            </w:r>
          </w:p>
        </w:tc>
      </w:tr>
      <w:tr w:rsidR="00D520C1" w:rsidTr="004B1A76">
        <w:trPr>
          <w:trHeight w:val="401"/>
        </w:trPr>
        <w:tc>
          <w:tcPr>
            <w:tcW w:w="817" w:type="dxa"/>
          </w:tcPr>
          <w:p w:rsidR="00D520C1" w:rsidRDefault="00D520C1" w:rsidP="004B1A76">
            <w:r>
              <w:rPr>
                <w:rFonts w:hint="eastAsia"/>
              </w:rPr>
              <w:t>10</w:t>
            </w:r>
          </w:p>
        </w:tc>
        <w:tc>
          <w:tcPr>
            <w:tcW w:w="1559" w:type="dxa"/>
          </w:tcPr>
          <w:p w:rsidR="00D520C1" w:rsidRDefault="00B15951" w:rsidP="004B1A76">
            <w:pPr>
              <w:jc w:val="left"/>
            </w:pPr>
            <w:r>
              <w:rPr>
                <w:szCs w:val="21"/>
              </w:rPr>
              <w:t>第七中学校</w:t>
            </w:r>
          </w:p>
        </w:tc>
        <w:tc>
          <w:tcPr>
            <w:tcW w:w="993" w:type="dxa"/>
          </w:tcPr>
          <w:p w:rsidR="00D520C1" w:rsidRDefault="00D520C1" w:rsidP="004B1A76">
            <w:pPr>
              <w:jc w:val="center"/>
            </w:pPr>
            <w:r>
              <w:t>李苗苗</w:t>
            </w:r>
            <w:r>
              <w:t xml:space="preserve"> </w:t>
            </w:r>
          </w:p>
        </w:tc>
        <w:tc>
          <w:tcPr>
            <w:tcW w:w="5153" w:type="dxa"/>
          </w:tcPr>
          <w:p w:rsidR="00D520C1" w:rsidRDefault="00D520C1" w:rsidP="004B1A76">
            <w:r>
              <w:t>如何提升初中生学习主观幸福感</w:t>
            </w:r>
          </w:p>
        </w:tc>
      </w:tr>
      <w:tr w:rsidR="00D520C1" w:rsidTr="004B1A76">
        <w:trPr>
          <w:trHeight w:val="401"/>
        </w:trPr>
        <w:tc>
          <w:tcPr>
            <w:tcW w:w="817" w:type="dxa"/>
          </w:tcPr>
          <w:p w:rsidR="00D520C1" w:rsidRDefault="00D520C1" w:rsidP="004B1A76">
            <w:r>
              <w:rPr>
                <w:rFonts w:hint="eastAsia"/>
              </w:rPr>
              <w:t>11</w:t>
            </w:r>
          </w:p>
        </w:tc>
        <w:tc>
          <w:tcPr>
            <w:tcW w:w="1559" w:type="dxa"/>
          </w:tcPr>
          <w:p w:rsidR="00D520C1" w:rsidRDefault="00B15951" w:rsidP="004B1A76">
            <w:pPr>
              <w:jc w:val="left"/>
            </w:pPr>
            <w:r>
              <w:rPr>
                <w:szCs w:val="21"/>
              </w:rPr>
              <w:t>第七中学校</w:t>
            </w:r>
          </w:p>
        </w:tc>
        <w:tc>
          <w:tcPr>
            <w:tcW w:w="993" w:type="dxa"/>
          </w:tcPr>
          <w:p w:rsidR="00D520C1" w:rsidRDefault="00D520C1" w:rsidP="004B1A76">
            <w:pPr>
              <w:jc w:val="center"/>
            </w:pPr>
            <w:r>
              <w:t>刘国</w:t>
            </w:r>
          </w:p>
        </w:tc>
        <w:tc>
          <w:tcPr>
            <w:tcW w:w="5153" w:type="dxa"/>
          </w:tcPr>
          <w:p w:rsidR="00D520C1" w:rsidRDefault="00D520C1" w:rsidP="004B1A76">
            <w:r>
              <w:t>“</w:t>
            </w:r>
            <w:r>
              <w:t>双减</w:t>
            </w:r>
            <w:r>
              <w:t>”</w:t>
            </w:r>
            <w:r>
              <w:t>政策背景下初中数学课堂新探索</w:t>
            </w:r>
          </w:p>
        </w:tc>
      </w:tr>
      <w:tr w:rsidR="00D520C1" w:rsidTr="004B1A76">
        <w:trPr>
          <w:trHeight w:val="401"/>
        </w:trPr>
        <w:tc>
          <w:tcPr>
            <w:tcW w:w="817" w:type="dxa"/>
          </w:tcPr>
          <w:p w:rsidR="00D520C1" w:rsidRDefault="00D520C1" w:rsidP="004B1A76">
            <w:r>
              <w:rPr>
                <w:rFonts w:hint="eastAsia"/>
              </w:rPr>
              <w:t>12</w:t>
            </w:r>
          </w:p>
        </w:tc>
        <w:tc>
          <w:tcPr>
            <w:tcW w:w="1559" w:type="dxa"/>
          </w:tcPr>
          <w:p w:rsidR="00D520C1" w:rsidRPr="0056658D" w:rsidRDefault="00D520C1" w:rsidP="004B1A76">
            <w:pPr>
              <w:jc w:val="left"/>
              <w:rPr>
                <w:szCs w:val="21"/>
              </w:rPr>
            </w:pPr>
            <w:r>
              <w:rPr>
                <w:szCs w:val="21"/>
              </w:rPr>
              <w:t>第七中学</w:t>
            </w:r>
            <w:r w:rsidR="00B15951">
              <w:rPr>
                <w:szCs w:val="21"/>
              </w:rPr>
              <w:t>校</w:t>
            </w:r>
          </w:p>
        </w:tc>
        <w:tc>
          <w:tcPr>
            <w:tcW w:w="993" w:type="dxa"/>
          </w:tcPr>
          <w:p w:rsidR="00D520C1" w:rsidRPr="0056658D" w:rsidRDefault="00D520C1" w:rsidP="004B1A76">
            <w:pPr>
              <w:jc w:val="center"/>
              <w:rPr>
                <w:szCs w:val="21"/>
              </w:rPr>
            </w:pPr>
            <w:r>
              <w:rPr>
                <w:szCs w:val="21"/>
              </w:rPr>
              <w:t>丁天娇</w:t>
            </w:r>
          </w:p>
        </w:tc>
        <w:tc>
          <w:tcPr>
            <w:tcW w:w="5153" w:type="dxa"/>
          </w:tcPr>
          <w:p w:rsidR="00D520C1" w:rsidRPr="00386C03" w:rsidRDefault="00D520C1" w:rsidP="004B1A76">
            <w:pPr>
              <w:jc w:val="left"/>
            </w:pPr>
            <w:r>
              <w:t>那座城，城中景，景中人</w:t>
            </w:r>
          </w:p>
        </w:tc>
      </w:tr>
      <w:tr w:rsidR="00D520C1" w:rsidTr="004B1A76">
        <w:trPr>
          <w:trHeight w:val="401"/>
        </w:trPr>
        <w:tc>
          <w:tcPr>
            <w:tcW w:w="817" w:type="dxa"/>
          </w:tcPr>
          <w:p w:rsidR="00D520C1" w:rsidRDefault="00D520C1" w:rsidP="004B1A76">
            <w:r>
              <w:rPr>
                <w:rFonts w:hint="eastAsia"/>
              </w:rPr>
              <w:t>13</w:t>
            </w:r>
          </w:p>
        </w:tc>
        <w:tc>
          <w:tcPr>
            <w:tcW w:w="1559" w:type="dxa"/>
          </w:tcPr>
          <w:p w:rsidR="00D520C1" w:rsidRDefault="00B15951" w:rsidP="004B1A76">
            <w:pPr>
              <w:jc w:val="left"/>
            </w:pPr>
            <w:r>
              <w:t>第</w:t>
            </w:r>
            <w:r w:rsidR="00D520C1">
              <w:t>八中</w:t>
            </w:r>
            <w:r>
              <w:t>学校</w:t>
            </w:r>
          </w:p>
        </w:tc>
        <w:tc>
          <w:tcPr>
            <w:tcW w:w="993" w:type="dxa"/>
          </w:tcPr>
          <w:p w:rsidR="00D520C1" w:rsidRDefault="00D520C1" w:rsidP="004B1A76">
            <w:pPr>
              <w:jc w:val="center"/>
            </w:pPr>
            <w:r>
              <w:t>李红淼</w:t>
            </w:r>
          </w:p>
        </w:tc>
        <w:tc>
          <w:tcPr>
            <w:tcW w:w="5153" w:type="dxa"/>
          </w:tcPr>
          <w:p w:rsidR="00D520C1" w:rsidRPr="00386C03" w:rsidRDefault="00D520C1" w:rsidP="004B1A76">
            <w:pPr>
              <w:jc w:val="left"/>
              <w:rPr>
                <w:bCs/>
                <w:szCs w:val="21"/>
              </w:rPr>
            </w:pPr>
            <w:r w:rsidRPr="00386C03">
              <w:rPr>
                <w:rFonts w:hint="eastAsia"/>
                <w:bCs/>
                <w:szCs w:val="21"/>
              </w:rPr>
              <w:t>英语，打开世界文化宝库的金钥匙</w:t>
            </w:r>
          </w:p>
        </w:tc>
      </w:tr>
      <w:tr w:rsidR="0032352B" w:rsidTr="004B1A76">
        <w:trPr>
          <w:trHeight w:val="401"/>
        </w:trPr>
        <w:tc>
          <w:tcPr>
            <w:tcW w:w="817" w:type="dxa"/>
          </w:tcPr>
          <w:p w:rsidR="0032352B" w:rsidRDefault="0032352B" w:rsidP="004B1A76">
            <w:r>
              <w:rPr>
                <w:rFonts w:hint="eastAsia"/>
              </w:rPr>
              <w:t>14</w:t>
            </w:r>
          </w:p>
        </w:tc>
        <w:tc>
          <w:tcPr>
            <w:tcW w:w="1559" w:type="dxa"/>
          </w:tcPr>
          <w:p w:rsidR="0032352B" w:rsidRDefault="00B15951" w:rsidP="004B1A76">
            <w:r>
              <w:t>第八中学校</w:t>
            </w:r>
          </w:p>
        </w:tc>
        <w:tc>
          <w:tcPr>
            <w:tcW w:w="993" w:type="dxa"/>
          </w:tcPr>
          <w:p w:rsidR="0032352B" w:rsidRDefault="0032352B" w:rsidP="004B1A76">
            <w:r>
              <w:t>景丽秀</w:t>
            </w:r>
          </w:p>
        </w:tc>
        <w:tc>
          <w:tcPr>
            <w:tcW w:w="5153" w:type="dxa"/>
          </w:tcPr>
          <w:p w:rsidR="0032352B" w:rsidRDefault="0032352B" w:rsidP="004B1A76">
            <w:r>
              <w:rPr>
                <w:rFonts w:hint="eastAsia"/>
              </w:rPr>
              <w:t>浅谈初中化学教学中的情境设计</w:t>
            </w:r>
          </w:p>
        </w:tc>
      </w:tr>
      <w:tr w:rsidR="00B15951" w:rsidTr="004B1A76">
        <w:trPr>
          <w:trHeight w:val="401"/>
        </w:trPr>
        <w:tc>
          <w:tcPr>
            <w:tcW w:w="817" w:type="dxa"/>
          </w:tcPr>
          <w:p w:rsidR="00B15951" w:rsidRDefault="00B15951" w:rsidP="004B1A76">
            <w:r>
              <w:rPr>
                <w:rFonts w:hint="eastAsia"/>
              </w:rPr>
              <w:t>15</w:t>
            </w:r>
          </w:p>
        </w:tc>
        <w:tc>
          <w:tcPr>
            <w:tcW w:w="1559" w:type="dxa"/>
          </w:tcPr>
          <w:p w:rsidR="00B15951" w:rsidRDefault="00B15951" w:rsidP="002D2DBD">
            <w:pPr>
              <w:jc w:val="left"/>
            </w:pPr>
            <w:r>
              <w:t>第八中学校</w:t>
            </w:r>
          </w:p>
        </w:tc>
        <w:tc>
          <w:tcPr>
            <w:tcW w:w="993" w:type="dxa"/>
          </w:tcPr>
          <w:p w:rsidR="00B15951" w:rsidRPr="0056658D" w:rsidRDefault="00B15951" w:rsidP="004B1A76">
            <w:pPr>
              <w:jc w:val="center"/>
              <w:rPr>
                <w:szCs w:val="21"/>
              </w:rPr>
            </w:pPr>
            <w:r>
              <w:rPr>
                <w:szCs w:val="21"/>
              </w:rPr>
              <w:t>黄继媛</w:t>
            </w:r>
          </w:p>
        </w:tc>
        <w:tc>
          <w:tcPr>
            <w:tcW w:w="5153" w:type="dxa"/>
          </w:tcPr>
          <w:p w:rsidR="00B15951" w:rsidRDefault="00B15951" w:rsidP="004B1A76">
            <w:r>
              <w:t>情感教育在初中语文教学中的渗透路径</w:t>
            </w:r>
          </w:p>
        </w:tc>
      </w:tr>
      <w:tr w:rsidR="00B15951" w:rsidTr="004B1A76">
        <w:trPr>
          <w:trHeight w:val="401"/>
        </w:trPr>
        <w:tc>
          <w:tcPr>
            <w:tcW w:w="817" w:type="dxa"/>
          </w:tcPr>
          <w:p w:rsidR="00B15951" w:rsidRDefault="00B15951" w:rsidP="004B1A76">
            <w:r>
              <w:rPr>
                <w:rFonts w:hint="eastAsia"/>
              </w:rPr>
              <w:t>16</w:t>
            </w:r>
          </w:p>
        </w:tc>
        <w:tc>
          <w:tcPr>
            <w:tcW w:w="1559" w:type="dxa"/>
          </w:tcPr>
          <w:p w:rsidR="00B15951" w:rsidRDefault="00B15951" w:rsidP="002D2DBD">
            <w:r>
              <w:t>第八中学校</w:t>
            </w:r>
          </w:p>
        </w:tc>
        <w:tc>
          <w:tcPr>
            <w:tcW w:w="993" w:type="dxa"/>
          </w:tcPr>
          <w:p w:rsidR="00B15951" w:rsidRDefault="00B15951" w:rsidP="004B1A76">
            <w:pPr>
              <w:jc w:val="center"/>
            </w:pPr>
            <w:r>
              <w:t>张玉静</w:t>
            </w:r>
          </w:p>
        </w:tc>
        <w:tc>
          <w:tcPr>
            <w:tcW w:w="5153" w:type="dxa"/>
          </w:tcPr>
          <w:p w:rsidR="00B15951" w:rsidRPr="00386C03" w:rsidRDefault="00B15951" w:rsidP="004B1A76">
            <w:pPr>
              <w:jc w:val="left"/>
              <w:rPr>
                <w:rFonts w:ascii="宋体" w:eastAsia="宋体" w:hAnsi="宋体" w:cs="宋体"/>
                <w:sz w:val="18"/>
                <w:szCs w:val="18"/>
              </w:rPr>
            </w:pPr>
            <w:r>
              <w:rPr>
                <w:rFonts w:ascii="宋体" w:eastAsia="宋体" w:hAnsi="宋体" w:cs="宋体"/>
                <w:sz w:val="18"/>
                <w:szCs w:val="18"/>
              </w:rPr>
              <w:t>给地理课堂装上“双焦镜”</w:t>
            </w:r>
          </w:p>
        </w:tc>
      </w:tr>
      <w:tr w:rsidR="00B15951" w:rsidTr="004B1A76">
        <w:trPr>
          <w:trHeight w:val="401"/>
        </w:trPr>
        <w:tc>
          <w:tcPr>
            <w:tcW w:w="817" w:type="dxa"/>
          </w:tcPr>
          <w:p w:rsidR="00B15951" w:rsidRDefault="00B15951" w:rsidP="004B1A76">
            <w:r>
              <w:rPr>
                <w:rFonts w:hint="eastAsia"/>
              </w:rPr>
              <w:t>17</w:t>
            </w:r>
          </w:p>
        </w:tc>
        <w:tc>
          <w:tcPr>
            <w:tcW w:w="1559" w:type="dxa"/>
          </w:tcPr>
          <w:p w:rsidR="00B15951" w:rsidRDefault="0024074A" w:rsidP="002D2DBD">
            <w:pPr>
              <w:jc w:val="left"/>
            </w:pPr>
            <w:r>
              <w:t>第九</w:t>
            </w:r>
            <w:r w:rsidR="00B15951">
              <w:t>中学校</w:t>
            </w:r>
          </w:p>
        </w:tc>
        <w:tc>
          <w:tcPr>
            <w:tcW w:w="993" w:type="dxa"/>
          </w:tcPr>
          <w:p w:rsidR="00B15951" w:rsidRDefault="00B15951" w:rsidP="004B1A76">
            <w:pPr>
              <w:jc w:val="center"/>
            </w:pPr>
            <w:r>
              <w:t>任宇辉</w:t>
            </w:r>
          </w:p>
        </w:tc>
        <w:tc>
          <w:tcPr>
            <w:tcW w:w="5153" w:type="dxa"/>
          </w:tcPr>
          <w:p w:rsidR="00B15951" w:rsidRPr="00FE7A04" w:rsidRDefault="00B15951" w:rsidP="004B1A76">
            <w:pPr>
              <w:jc w:val="left"/>
              <w:rPr>
                <w:rFonts w:asciiTheme="majorEastAsia" w:eastAsiaTheme="majorEastAsia" w:hAnsiTheme="majorEastAsia" w:cstheme="majorEastAsia"/>
                <w:szCs w:val="21"/>
              </w:rPr>
            </w:pPr>
            <w:r w:rsidRPr="004C44F1">
              <w:rPr>
                <w:rFonts w:asciiTheme="majorEastAsia" w:eastAsiaTheme="majorEastAsia" w:hAnsiTheme="majorEastAsia" w:cstheme="majorEastAsia" w:hint="eastAsia"/>
                <w:szCs w:val="21"/>
              </w:rPr>
              <w:t>数字化学习资源在初中信息科技教育中有效运用研究</w:t>
            </w:r>
          </w:p>
        </w:tc>
      </w:tr>
      <w:tr w:rsidR="00B15951" w:rsidTr="004B1A76">
        <w:trPr>
          <w:trHeight w:val="401"/>
        </w:trPr>
        <w:tc>
          <w:tcPr>
            <w:tcW w:w="817" w:type="dxa"/>
          </w:tcPr>
          <w:p w:rsidR="00B15951" w:rsidRDefault="00B15951" w:rsidP="004B1A76">
            <w:r>
              <w:rPr>
                <w:rFonts w:hint="eastAsia"/>
              </w:rPr>
              <w:t>18</w:t>
            </w:r>
          </w:p>
        </w:tc>
        <w:tc>
          <w:tcPr>
            <w:tcW w:w="1559" w:type="dxa"/>
          </w:tcPr>
          <w:p w:rsidR="00B15951" w:rsidRDefault="0024074A" w:rsidP="002D2DBD">
            <w:r>
              <w:t>第九</w:t>
            </w:r>
            <w:r w:rsidR="00B15951">
              <w:t>中学校</w:t>
            </w:r>
          </w:p>
        </w:tc>
        <w:tc>
          <w:tcPr>
            <w:tcW w:w="993" w:type="dxa"/>
          </w:tcPr>
          <w:p w:rsidR="00B15951" w:rsidRPr="0056658D" w:rsidRDefault="00B15951" w:rsidP="004B1A76">
            <w:pPr>
              <w:jc w:val="center"/>
              <w:rPr>
                <w:szCs w:val="21"/>
              </w:rPr>
            </w:pPr>
            <w:r>
              <w:rPr>
                <w:szCs w:val="21"/>
              </w:rPr>
              <w:t>张实</w:t>
            </w:r>
          </w:p>
        </w:tc>
        <w:tc>
          <w:tcPr>
            <w:tcW w:w="5153" w:type="dxa"/>
          </w:tcPr>
          <w:p w:rsidR="00B15951" w:rsidRPr="00EF6D66" w:rsidRDefault="00B15951" w:rsidP="004B1A76">
            <w:pPr>
              <w:jc w:val="left"/>
              <w:rPr>
                <w:szCs w:val="21"/>
              </w:rPr>
            </w:pPr>
            <w:r>
              <w:rPr>
                <w:szCs w:val="21"/>
              </w:rPr>
              <w:t>初中历史课堂如何实现高效</w:t>
            </w:r>
          </w:p>
        </w:tc>
      </w:tr>
      <w:tr w:rsidR="00B15951" w:rsidTr="004B1A76">
        <w:trPr>
          <w:trHeight w:val="401"/>
        </w:trPr>
        <w:tc>
          <w:tcPr>
            <w:tcW w:w="817" w:type="dxa"/>
          </w:tcPr>
          <w:p w:rsidR="00B15951" w:rsidRDefault="00B15951" w:rsidP="004B1A76">
            <w:r>
              <w:rPr>
                <w:rFonts w:hint="eastAsia"/>
              </w:rPr>
              <w:t>19</w:t>
            </w:r>
          </w:p>
        </w:tc>
        <w:tc>
          <w:tcPr>
            <w:tcW w:w="1559" w:type="dxa"/>
          </w:tcPr>
          <w:p w:rsidR="00B15951" w:rsidRDefault="0024074A" w:rsidP="002D2DBD">
            <w:pPr>
              <w:jc w:val="left"/>
            </w:pPr>
            <w:r>
              <w:t>第九</w:t>
            </w:r>
            <w:r w:rsidR="00B15951">
              <w:t>中学校</w:t>
            </w:r>
          </w:p>
        </w:tc>
        <w:tc>
          <w:tcPr>
            <w:tcW w:w="993" w:type="dxa"/>
          </w:tcPr>
          <w:p w:rsidR="00B15951" w:rsidRDefault="00B15951" w:rsidP="004B1A76">
            <w:r>
              <w:t>陈爽</w:t>
            </w:r>
          </w:p>
        </w:tc>
        <w:tc>
          <w:tcPr>
            <w:tcW w:w="5153" w:type="dxa"/>
          </w:tcPr>
          <w:p w:rsidR="00B15951" w:rsidRDefault="00B15951" w:rsidP="004B1A76">
            <w:r>
              <w:t>初中教学与信息技术有效结合的初探研究</w:t>
            </w:r>
          </w:p>
        </w:tc>
      </w:tr>
      <w:tr w:rsidR="00B15951" w:rsidTr="004B1A76">
        <w:trPr>
          <w:trHeight w:val="401"/>
        </w:trPr>
        <w:tc>
          <w:tcPr>
            <w:tcW w:w="817" w:type="dxa"/>
          </w:tcPr>
          <w:p w:rsidR="00B15951" w:rsidRDefault="00B15951" w:rsidP="004B1A76">
            <w:r>
              <w:rPr>
                <w:rFonts w:hint="eastAsia"/>
              </w:rPr>
              <w:t>20</w:t>
            </w:r>
          </w:p>
        </w:tc>
        <w:tc>
          <w:tcPr>
            <w:tcW w:w="1559" w:type="dxa"/>
          </w:tcPr>
          <w:p w:rsidR="00B15951" w:rsidRDefault="0024074A" w:rsidP="002D2DBD">
            <w:r>
              <w:t>第二</w:t>
            </w:r>
            <w:r w:rsidR="00B15951">
              <w:t>中学校</w:t>
            </w:r>
          </w:p>
        </w:tc>
        <w:tc>
          <w:tcPr>
            <w:tcW w:w="993" w:type="dxa"/>
          </w:tcPr>
          <w:p w:rsidR="00B15951" w:rsidRDefault="00B15951" w:rsidP="004B1A76">
            <w:pPr>
              <w:jc w:val="center"/>
            </w:pPr>
            <w:r>
              <w:t>杨柳</w:t>
            </w:r>
          </w:p>
        </w:tc>
        <w:tc>
          <w:tcPr>
            <w:tcW w:w="5153" w:type="dxa"/>
          </w:tcPr>
          <w:p w:rsidR="00B15951" w:rsidRPr="00EF6D66" w:rsidRDefault="00B15951" w:rsidP="004B1A76">
            <w:pPr>
              <w:jc w:val="left"/>
              <w:rPr>
                <w:rFonts w:ascii="宋体" w:hAnsi="宋体"/>
                <w:szCs w:val="21"/>
              </w:rPr>
            </w:pPr>
            <w:r w:rsidRPr="00EF6D66">
              <w:rPr>
                <w:rFonts w:ascii="宋体" w:hAnsi="宋体"/>
                <w:szCs w:val="21"/>
              </w:rPr>
              <w:t>初中历史课堂教学手段的多元化创新与实践</w:t>
            </w:r>
          </w:p>
        </w:tc>
      </w:tr>
      <w:tr w:rsidR="00B15951" w:rsidTr="004B1A76">
        <w:trPr>
          <w:trHeight w:val="401"/>
        </w:trPr>
        <w:tc>
          <w:tcPr>
            <w:tcW w:w="817" w:type="dxa"/>
          </w:tcPr>
          <w:p w:rsidR="00B15951" w:rsidRDefault="00B15951" w:rsidP="004B1A76">
            <w:r>
              <w:rPr>
                <w:rFonts w:hint="eastAsia"/>
              </w:rPr>
              <w:t>21</w:t>
            </w:r>
          </w:p>
        </w:tc>
        <w:tc>
          <w:tcPr>
            <w:tcW w:w="1559" w:type="dxa"/>
          </w:tcPr>
          <w:p w:rsidR="00B15951" w:rsidRPr="0056658D" w:rsidRDefault="00B15951" w:rsidP="004B1A76">
            <w:pPr>
              <w:jc w:val="left"/>
              <w:rPr>
                <w:szCs w:val="21"/>
              </w:rPr>
            </w:pPr>
            <w:r>
              <w:rPr>
                <w:szCs w:val="21"/>
              </w:rPr>
              <w:t>第二中学校</w:t>
            </w:r>
          </w:p>
        </w:tc>
        <w:tc>
          <w:tcPr>
            <w:tcW w:w="993" w:type="dxa"/>
          </w:tcPr>
          <w:p w:rsidR="00B15951" w:rsidRPr="0056658D" w:rsidRDefault="00B15951" w:rsidP="004B1A76">
            <w:pPr>
              <w:jc w:val="center"/>
              <w:rPr>
                <w:szCs w:val="21"/>
              </w:rPr>
            </w:pPr>
            <w:r>
              <w:rPr>
                <w:szCs w:val="21"/>
              </w:rPr>
              <w:t>刘艳菊</w:t>
            </w:r>
          </w:p>
        </w:tc>
        <w:tc>
          <w:tcPr>
            <w:tcW w:w="5153" w:type="dxa"/>
          </w:tcPr>
          <w:p w:rsidR="00B15951" w:rsidRPr="00FE7A04" w:rsidRDefault="00B15951" w:rsidP="004B1A76">
            <w:pPr>
              <w:jc w:val="left"/>
              <w:rPr>
                <w:rFonts w:asciiTheme="majorEastAsia" w:eastAsiaTheme="majorEastAsia" w:hAnsiTheme="majorEastAsia" w:cstheme="majorEastAsia"/>
                <w:szCs w:val="21"/>
              </w:rPr>
            </w:pPr>
            <w:r>
              <w:rPr>
                <w:rFonts w:asciiTheme="majorEastAsia" w:eastAsiaTheme="majorEastAsia" w:hAnsiTheme="majorEastAsia" w:cstheme="majorEastAsia"/>
                <w:szCs w:val="21"/>
              </w:rPr>
              <w:t>初高中数学</w:t>
            </w:r>
            <w:r>
              <w:rPr>
                <w:rFonts w:asciiTheme="majorEastAsia" w:eastAsiaTheme="majorEastAsia" w:hAnsiTheme="majorEastAsia" w:cstheme="majorEastAsia" w:hint="eastAsia"/>
                <w:szCs w:val="21"/>
              </w:rPr>
              <w:t>衔接课程的实践与策略研究</w:t>
            </w:r>
          </w:p>
        </w:tc>
      </w:tr>
      <w:tr w:rsidR="00B15951" w:rsidTr="004B1A76">
        <w:trPr>
          <w:trHeight w:val="401"/>
        </w:trPr>
        <w:tc>
          <w:tcPr>
            <w:tcW w:w="817" w:type="dxa"/>
          </w:tcPr>
          <w:p w:rsidR="00B15951" w:rsidRDefault="00B15951" w:rsidP="004B1A76">
            <w:r>
              <w:rPr>
                <w:rFonts w:hint="eastAsia"/>
              </w:rPr>
              <w:t>22</w:t>
            </w:r>
          </w:p>
        </w:tc>
        <w:tc>
          <w:tcPr>
            <w:tcW w:w="1559" w:type="dxa"/>
          </w:tcPr>
          <w:p w:rsidR="00B15951" w:rsidRDefault="00B15951" w:rsidP="002D2DBD">
            <w:pPr>
              <w:jc w:val="left"/>
            </w:pPr>
            <w:r>
              <w:t>第二中学校</w:t>
            </w:r>
          </w:p>
        </w:tc>
        <w:tc>
          <w:tcPr>
            <w:tcW w:w="993" w:type="dxa"/>
          </w:tcPr>
          <w:p w:rsidR="00B15951" w:rsidRDefault="00B15951" w:rsidP="004B1A76">
            <w:pPr>
              <w:jc w:val="center"/>
            </w:pPr>
            <w:r>
              <w:t>张野</w:t>
            </w:r>
          </w:p>
        </w:tc>
        <w:tc>
          <w:tcPr>
            <w:tcW w:w="5153" w:type="dxa"/>
          </w:tcPr>
          <w:p w:rsidR="00B15951" w:rsidRPr="00FE7A04" w:rsidRDefault="00B15951" w:rsidP="004B1A76">
            <w:pPr>
              <w:jc w:val="left"/>
              <w:rPr>
                <w:rFonts w:asciiTheme="majorEastAsia" w:eastAsiaTheme="majorEastAsia" w:hAnsiTheme="majorEastAsia" w:cstheme="majorEastAsia"/>
                <w:szCs w:val="21"/>
              </w:rPr>
            </w:pPr>
            <w:r>
              <w:rPr>
                <w:rFonts w:asciiTheme="majorEastAsia" w:eastAsiaTheme="majorEastAsia" w:hAnsiTheme="majorEastAsia" w:cstheme="majorEastAsia"/>
                <w:szCs w:val="21"/>
              </w:rPr>
              <w:t>非遗文化与初中美术的事例探究与研发</w:t>
            </w:r>
          </w:p>
        </w:tc>
      </w:tr>
      <w:tr w:rsidR="00B15951" w:rsidTr="004B1A76">
        <w:trPr>
          <w:trHeight w:val="401"/>
        </w:trPr>
        <w:tc>
          <w:tcPr>
            <w:tcW w:w="817" w:type="dxa"/>
          </w:tcPr>
          <w:p w:rsidR="00B15951" w:rsidRDefault="00B15951" w:rsidP="004B1A76">
            <w:r>
              <w:rPr>
                <w:rFonts w:hint="eastAsia"/>
              </w:rPr>
              <w:t>23</w:t>
            </w:r>
          </w:p>
        </w:tc>
        <w:tc>
          <w:tcPr>
            <w:tcW w:w="1559" w:type="dxa"/>
          </w:tcPr>
          <w:p w:rsidR="00B15951" w:rsidRDefault="00B15951" w:rsidP="002D2DBD">
            <w:r>
              <w:t>第二中学校</w:t>
            </w:r>
          </w:p>
        </w:tc>
        <w:tc>
          <w:tcPr>
            <w:tcW w:w="993" w:type="dxa"/>
          </w:tcPr>
          <w:p w:rsidR="00B15951" w:rsidRPr="0056658D" w:rsidRDefault="00B15951" w:rsidP="004B1A76">
            <w:pPr>
              <w:jc w:val="center"/>
              <w:rPr>
                <w:szCs w:val="21"/>
              </w:rPr>
            </w:pPr>
            <w:r>
              <w:rPr>
                <w:szCs w:val="21"/>
              </w:rPr>
              <w:t>于亚周</w:t>
            </w:r>
          </w:p>
        </w:tc>
        <w:tc>
          <w:tcPr>
            <w:tcW w:w="5153" w:type="dxa"/>
          </w:tcPr>
          <w:p w:rsidR="00B15951" w:rsidRPr="0056658D" w:rsidRDefault="00B15951" w:rsidP="004B1A76">
            <w:pPr>
              <w:jc w:val="left"/>
              <w:rPr>
                <w:szCs w:val="21"/>
              </w:rPr>
            </w:pPr>
            <w:r>
              <w:rPr>
                <w:szCs w:val="21"/>
              </w:rPr>
              <w:t>浅探初中数学的方法与策略</w:t>
            </w:r>
            <w:r>
              <w:rPr>
                <w:szCs w:val="21"/>
              </w:rPr>
              <w:t>—</w:t>
            </w:r>
            <w:r>
              <w:rPr>
                <w:szCs w:val="21"/>
              </w:rPr>
              <w:t>以思维成长为内核的实践路径</w:t>
            </w:r>
          </w:p>
        </w:tc>
      </w:tr>
      <w:tr w:rsidR="00B15951" w:rsidTr="004B1A76">
        <w:trPr>
          <w:trHeight w:val="401"/>
        </w:trPr>
        <w:tc>
          <w:tcPr>
            <w:tcW w:w="817" w:type="dxa"/>
          </w:tcPr>
          <w:p w:rsidR="00B15951" w:rsidRDefault="00B15951" w:rsidP="004B1A76">
            <w:r>
              <w:rPr>
                <w:rFonts w:hint="eastAsia"/>
              </w:rPr>
              <w:t>24</w:t>
            </w:r>
          </w:p>
        </w:tc>
        <w:tc>
          <w:tcPr>
            <w:tcW w:w="1559" w:type="dxa"/>
          </w:tcPr>
          <w:p w:rsidR="00B15951" w:rsidRDefault="00B15951" w:rsidP="002D2DBD">
            <w:pPr>
              <w:jc w:val="left"/>
            </w:pPr>
            <w:r>
              <w:t>第三中学校</w:t>
            </w:r>
          </w:p>
        </w:tc>
        <w:tc>
          <w:tcPr>
            <w:tcW w:w="993" w:type="dxa"/>
          </w:tcPr>
          <w:p w:rsidR="00B15951" w:rsidRDefault="00B15951" w:rsidP="004B1A76">
            <w:pPr>
              <w:jc w:val="center"/>
            </w:pPr>
            <w:r>
              <w:t>李亚茹</w:t>
            </w:r>
          </w:p>
        </w:tc>
        <w:tc>
          <w:tcPr>
            <w:tcW w:w="5153" w:type="dxa"/>
          </w:tcPr>
          <w:p w:rsidR="00B15951" w:rsidRDefault="00B15951" w:rsidP="004B1A76">
            <w:r>
              <w:t>浅谈在初中生物教学中培养学生健康意识的途径</w:t>
            </w:r>
          </w:p>
        </w:tc>
      </w:tr>
      <w:tr w:rsidR="00B15951" w:rsidTr="004B1A76">
        <w:trPr>
          <w:trHeight w:val="401"/>
        </w:trPr>
        <w:tc>
          <w:tcPr>
            <w:tcW w:w="817" w:type="dxa"/>
          </w:tcPr>
          <w:p w:rsidR="00B15951" w:rsidRDefault="00B15951" w:rsidP="004B1A76">
            <w:r>
              <w:rPr>
                <w:rFonts w:hint="eastAsia"/>
              </w:rPr>
              <w:t>25</w:t>
            </w:r>
          </w:p>
        </w:tc>
        <w:tc>
          <w:tcPr>
            <w:tcW w:w="1559" w:type="dxa"/>
          </w:tcPr>
          <w:p w:rsidR="00B15951" w:rsidRDefault="00B15951" w:rsidP="002D2DBD">
            <w:r>
              <w:t>第三中学校</w:t>
            </w:r>
          </w:p>
        </w:tc>
        <w:tc>
          <w:tcPr>
            <w:tcW w:w="993" w:type="dxa"/>
          </w:tcPr>
          <w:p w:rsidR="00B15951" w:rsidRPr="0056658D" w:rsidRDefault="00B15951" w:rsidP="004B1A76">
            <w:pPr>
              <w:jc w:val="center"/>
              <w:rPr>
                <w:szCs w:val="21"/>
              </w:rPr>
            </w:pPr>
            <w:r>
              <w:rPr>
                <w:szCs w:val="21"/>
              </w:rPr>
              <w:t>宋长玲</w:t>
            </w:r>
          </w:p>
        </w:tc>
        <w:tc>
          <w:tcPr>
            <w:tcW w:w="5153" w:type="dxa"/>
          </w:tcPr>
          <w:p w:rsidR="00B15951" w:rsidRPr="00EF6D66" w:rsidRDefault="00B15951" w:rsidP="004B1A76">
            <w:pPr>
              <w:jc w:val="left"/>
              <w:rPr>
                <w:szCs w:val="21"/>
              </w:rPr>
            </w:pPr>
            <w:r>
              <w:rPr>
                <w:szCs w:val="21"/>
              </w:rPr>
              <w:t>让学生走出数学</w:t>
            </w:r>
            <w:r>
              <w:rPr>
                <w:szCs w:val="21"/>
              </w:rPr>
              <w:t>“</w:t>
            </w:r>
            <w:r>
              <w:rPr>
                <w:szCs w:val="21"/>
              </w:rPr>
              <w:t>零阅读</w:t>
            </w:r>
            <w:r>
              <w:rPr>
                <w:szCs w:val="21"/>
              </w:rPr>
              <w:t>”</w:t>
            </w:r>
            <w:r>
              <w:rPr>
                <w:szCs w:val="21"/>
              </w:rPr>
              <w:t>的尴尬</w:t>
            </w:r>
          </w:p>
        </w:tc>
      </w:tr>
      <w:tr w:rsidR="00B15951" w:rsidTr="004B1A76">
        <w:trPr>
          <w:trHeight w:val="401"/>
        </w:trPr>
        <w:tc>
          <w:tcPr>
            <w:tcW w:w="817" w:type="dxa"/>
          </w:tcPr>
          <w:p w:rsidR="00B15951" w:rsidRDefault="00B15951" w:rsidP="004B1A76">
            <w:r>
              <w:rPr>
                <w:rFonts w:hint="eastAsia"/>
              </w:rPr>
              <w:t>26</w:t>
            </w:r>
          </w:p>
        </w:tc>
        <w:tc>
          <w:tcPr>
            <w:tcW w:w="1559" w:type="dxa"/>
          </w:tcPr>
          <w:p w:rsidR="00B15951" w:rsidRDefault="00B15951" w:rsidP="001D1F2A">
            <w:pPr>
              <w:jc w:val="left"/>
            </w:pPr>
            <w:r>
              <w:t>第三中学校</w:t>
            </w:r>
          </w:p>
        </w:tc>
        <w:tc>
          <w:tcPr>
            <w:tcW w:w="993" w:type="dxa"/>
          </w:tcPr>
          <w:p w:rsidR="00B15951" w:rsidRPr="00386C03" w:rsidRDefault="00B15951" w:rsidP="001D1F2A">
            <w:pPr>
              <w:jc w:val="center"/>
              <w:rPr>
                <w:rFonts w:asciiTheme="minorEastAsia" w:hAnsiTheme="minorEastAsia" w:cstheme="minorEastAsia"/>
                <w:szCs w:val="21"/>
              </w:rPr>
            </w:pPr>
            <w:r>
              <w:rPr>
                <w:rFonts w:asciiTheme="minorEastAsia" w:hAnsiTheme="minorEastAsia" w:cstheme="minorEastAsia"/>
                <w:szCs w:val="21"/>
              </w:rPr>
              <w:t>葛晓磊</w:t>
            </w:r>
          </w:p>
        </w:tc>
        <w:tc>
          <w:tcPr>
            <w:tcW w:w="5153" w:type="dxa"/>
          </w:tcPr>
          <w:p w:rsidR="00B15951" w:rsidRPr="0056658D" w:rsidRDefault="00B15951" w:rsidP="001D1F2A">
            <w:pPr>
              <w:jc w:val="left"/>
              <w:rPr>
                <w:szCs w:val="21"/>
              </w:rPr>
            </w:pPr>
            <w:r>
              <w:rPr>
                <w:szCs w:val="21"/>
              </w:rPr>
              <w:t>信息科技与初中物理学科融合的实践与探索</w:t>
            </w:r>
          </w:p>
        </w:tc>
      </w:tr>
      <w:tr w:rsidR="00B15951" w:rsidTr="004B1A76">
        <w:trPr>
          <w:trHeight w:val="401"/>
        </w:trPr>
        <w:tc>
          <w:tcPr>
            <w:tcW w:w="817" w:type="dxa"/>
          </w:tcPr>
          <w:p w:rsidR="00B15951" w:rsidRDefault="00B15951" w:rsidP="004B1A76">
            <w:r>
              <w:rPr>
                <w:rFonts w:hint="eastAsia"/>
              </w:rPr>
              <w:t>27</w:t>
            </w:r>
          </w:p>
        </w:tc>
        <w:tc>
          <w:tcPr>
            <w:tcW w:w="1559" w:type="dxa"/>
          </w:tcPr>
          <w:p w:rsidR="00B15951" w:rsidRDefault="00B15951" w:rsidP="004B1A76">
            <w:pPr>
              <w:jc w:val="left"/>
            </w:pPr>
            <w:r>
              <w:t>第六中学校</w:t>
            </w:r>
          </w:p>
        </w:tc>
        <w:tc>
          <w:tcPr>
            <w:tcW w:w="993" w:type="dxa"/>
          </w:tcPr>
          <w:p w:rsidR="00B15951" w:rsidRDefault="00B15951" w:rsidP="004B1A76">
            <w:pPr>
              <w:jc w:val="center"/>
            </w:pPr>
            <w:r>
              <w:t>张晗</w:t>
            </w:r>
          </w:p>
        </w:tc>
        <w:tc>
          <w:tcPr>
            <w:tcW w:w="5153" w:type="dxa"/>
          </w:tcPr>
          <w:p w:rsidR="00B15951" w:rsidRPr="00EF6D66" w:rsidRDefault="00B15951" w:rsidP="004B1A76">
            <w:pPr>
              <w:jc w:val="left"/>
              <w:rPr>
                <w:szCs w:val="21"/>
              </w:rPr>
            </w:pPr>
            <w:r>
              <w:rPr>
                <w:szCs w:val="21"/>
              </w:rPr>
              <w:t>浅谈初中古诗词群文阅读的教学策略</w:t>
            </w:r>
          </w:p>
        </w:tc>
      </w:tr>
      <w:tr w:rsidR="00B15951" w:rsidTr="004B1A76">
        <w:trPr>
          <w:trHeight w:val="401"/>
        </w:trPr>
        <w:tc>
          <w:tcPr>
            <w:tcW w:w="817" w:type="dxa"/>
          </w:tcPr>
          <w:p w:rsidR="00B15951" w:rsidRDefault="00B15951" w:rsidP="004B1A76">
            <w:r>
              <w:rPr>
                <w:rFonts w:hint="eastAsia"/>
              </w:rPr>
              <w:t>28</w:t>
            </w:r>
          </w:p>
        </w:tc>
        <w:tc>
          <w:tcPr>
            <w:tcW w:w="1559" w:type="dxa"/>
          </w:tcPr>
          <w:p w:rsidR="00B15951" w:rsidRDefault="00B15951" w:rsidP="004B1A76">
            <w:pPr>
              <w:jc w:val="left"/>
            </w:pPr>
            <w:r>
              <w:t>第六中学校</w:t>
            </w:r>
          </w:p>
        </w:tc>
        <w:tc>
          <w:tcPr>
            <w:tcW w:w="993" w:type="dxa"/>
          </w:tcPr>
          <w:p w:rsidR="00B15951" w:rsidRDefault="00B15951" w:rsidP="004B1A76">
            <w:pPr>
              <w:jc w:val="center"/>
            </w:pPr>
            <w:r>
              <w:t>刘煜荣</w:t>
            </w:r>
          </w:p>
        </w:tc>
        <w:tc>
          <w:tcPr>
            <w:tcW w:w="5153" w:type="dxa"/>
          </w:tcPr>
          <w:p w:rsidR="00B15951" w:rsidRPr="00EF6D66" w:rsidRDefault="00B15951" w:rsidP="004B1A76">
            <w:pPr>
              <w:jc w:val="left"/>
            </w:pPr>
            <w:r>
              <w:t>浅谈初中生物生活化教学策略</w:t>
            </w:r>
          </w:p>
        </w:tc>
      </w:tr>
      <w:tr w:rsidR="00B15951" w:rsidTr="004B1A76">
        <w:trPr>
          <w:trHeight w:val="401"/>
        </w:trPr>
        <w:tc>
          <w:tcPr>
            <w:tcW w:w="817" w:type="dxa"/>
          </w:tcPr>
          <w:p w:rsidR="00B15951" w:rsidRDefault="00B15951" w:rsidP="004B1A76">
            <w:r>
              <w:rPr>
                <w:rFonts w:hint="eastAsia"/>
              </w:rPr>
              <w:t>29</w:t>
            </w:r>
          </w:p>
        </w:tc>
        <w:tc>
          <w:tcPr>
            <w:tcW w:w="1559" w:type="dxa"/>
          </w:tcPr>
          <w:p w:rsidR="00B15951" w:rsidRDefault="00B15951" w:rsidP="004B1A76">
            <w:pPr>
              <w:jc w:val="left"/>
            </w:pPr>
            <w:r>
              <w:t>第十中学校</w:t>
            </w:r>
          </w:p>
        </w:tc>
        <w:tc>
          <w:tcPr>
            <w:tcW w:w="993" w:type="dxa"/>
          </w:tcPr>
          <w:p w:rsidR="00B15951" w:rsidRPr="00386C03" w:rsidRDefault="00B15951" w:rsidP="004B1A76">
            <w:pPr>
              <w:jc w:val="center"/>
              <w:rPr>
                <w:rFonts w:asciiTheme="minorEastAsia" w:hAnsiTheme="minorEastAsia" w:cstheme="minorEastAsia"/>
                <w:szCs w:val="21"/>
              </w:rPr>
            </w:pPr>
            <w:r>
              <w:rPr>
                <w:rFonts w:asciiTheme="minorEastAsia" w:hAnsiTheme="minorEastAsia" w:cstheme="minorEastAsia"/>
                <w:szCs w:val="21"/>
              </w:rPr>
              <w:t>齐丹</w:t>
            </w:r>
          </w:p>
        </w:tc>
        <w:tc>
          <w:tcPr>
            <w:tcW w:w="5153" w:type="dxa"/>
          </w:tcPr>
          <w:p w:rsidR="00B15951" w:rsidRDefault="00B15951" w:rsidP="004B1A76">
            <w:r>
              <w:t>基于核心素养的初中数学教学有效性研究</w:t>
            </w:r>
          </w:p>
        </w:tc>
      </w:tr>
      <w:tr w:rsidR="00B15951" w:rsidTr="004B1A76">
        <w:trPr>
          <w:trHeight w:val="401"/>
        </w:trPr>
        <w:tc>
          <w:tcPr>
            <w:tcW w:w="817" w:type="dxa"/>
          </w:tcPr>
          <w:p w:rsidR="00B15951" w:rsidRDefault="00B15951" w:rsidP="004B1A76">
            <w:r>
              <w:rPr>
                <w:rFonts w:hint="eastAsia"/>
              </w:rPr>
              <w:t>30</w:t>
            </w:r>
          </w:p>
        </w:tc>
        <w:tc>
          <w:tcPr>
            <w:tcW w:w="1559" w:type="dxa"/>
          </w:tcPr>
          <w:p w:rsidR="00B15951" w:rsidRDefault="00B15951" w:rsidP="004B1A76">
            <w:r>
              <w:t>第十中学校</w:t>
            </w:r>
          </w:p>
        </w:tc>
        <w:tc>
          <w:tcPr>
            <w:tcW w:w="993" w:type="dxa"/>
          </w:tcPr>
          <w:p w:rsidR="00B15951" w:rsidRDefault="00B15951" w:rsidP="004B1A76">
            <w:r>
              <w:t>高爽</w:t>
            </w:r>
          </w:p>
        </w:tc>
        <w:tc>
          <w:tcPr>
            <w:tcW w:w="5153" w:type="dxa"/>
          </w:tcPr>
          <w:p w:rsidR="00B15951" w:rsidRDefault="00B15951" w:rsidP="004B1A76">
            <w:r>
              <w:t>浅谈中国古诗词艺术歌曲风格</w:t>
            </w:r>
          </w:p>
        </w:tc>
      </w:tr>
    </w:tbl>
    <w:p w:rsidR="00D64F10" w:rsidRDefault="00D64F10"/>
    <w:p w:rsidR="00D64F10" w:rsidRPr="003C2087" w:rsidRDefault="00D64F10" w:rsidP="00D64F10">
      <w:pPr>
        <w:pStyle w:val="a3"/>
        <w:spacing w:before="0" w:beforeAutospacing="0" w:after="0" w:afterAutospacing="0" w:line="420" w:lineRule="atLeast"/>
        <w:jc w:val="center"/>
        <w:rPr>
          <w:sz w:val="30"/>
          <w:szCs w:val="30"/>
        </w:rPr>
      </w:pPr>
      <w:r>
        <w:rPr>
          <w:rStyle w:val="a4"/>
          <w:rFonts w:ascii="黑体" w:eastAsia="黑体" w:hAnsi="黑体" w:hint="eastAsia"/>
          <w:sz w:val="30"/>
          <w:szCs w:val="30"/>
        </w:rPr>
        <w:lastRenderedPageBreak/>
        <w:t>2025</w:t>
      </w:r>
      <w:r w:rsidRPr="003C2087">
        <w:rPr>
          <w:rStyle w:val="a4"/>
          <w:rFonts w:ascii="黑体" w:eastAsia="黑体" w:hAnsi="黑体" w:hint="eastAsia"/>
          <w:sz w:val="30"/>
          <w:szCs w:val="30"/>
        </w:rPr>
        <w:t>年发表在《教育科研报》上的优秀成果名单</w:t>
      </w:r>
      <w:r>
        <w:rPr>
          <w:rStyle w:val="a4"/>
          <w:rFonts w:ascii="黑体" w:eastAsia="黑体" w:hAnsi="黑体" w:hint="eastAsia"/>
          <w:sz w:val="30"/>
          <w:szCs w:val="30"/>
        </w:rPr>
        <w:t>（综合）</w:t>
      </w:r>
    </w:p>
    <w:tbl>
      <w:tblPr>
        <w:tblStyle w:val="a5"/>
        <w:tblW w:w="0" w:type="auto"/>
        <w:tblLook w:val="04A0"/>
      </w:tblPr>
      <w:tblGrid>
        <w:gridCol w:w="817"/>
        <w:gridCol w:w="1559"/>
        <w:gridCol w:w="993"/>
        <w:gridCol w:w="5153"/>
      </w:tblGrid>
      <w:tr w:rsidR="00D64F10" w:rsidTr="004B1A76">
        <w:trPr>
          <w:trHeight w:val="401"/>
        </w:trPr>
        <w:tc>
          <w:tcPr>
            <w:tcW w:w="817" w:type="dxa"/>
          </w:tcPr>
          <w:p w:rsidR="00D64F10" w:rsidRDefault="00D64F10" w:rsidP="004B1A76">
            <w:r>
              <w:t>序号</w:t>
            </w:r>
          </w:p>
        </w:tc>
        <w:tc>
          <w:tcPr>
            <w:tcW w:w="1559" w:type="dxa"/>
          </w:tcPr>
          <w:p w:rsidR="00D64F10" w:rsidRDefault="00D64F10" w:rsidP="004B1A76">
            <w:r>
              <w:t>单位</w:t>
            </w:r>
          </w:p>
        </w:tc>
        <w:tc>
          <w:tcPr>
            <w:tcW w:w="993" w:type="dxa"/>
          </w:tcPr>
          <w:p w:rsidR="00D64F10" w:rsidRDefault="00D64F10" w:rsidP="004B1A76">
            <w:r>
              <w:t>姓名</w:t>
            </w:r>
          </w:p>
        </w:tc>
        <w:tc>
          <w:tcPr>
            <w:tcW w:w="5153" w:type="dxa"/>
          </w:tcPr>
          <w:p w:rsidR="00D64F10" w:rsidRDefault="00D64F10" w:rsidP="004B1A76">
            <w:r>
              <w:t>成果名称</w:t>
            </w:r>
          </w:p>
        </w:tc>
      </w:tr>
      <w:tr w:rsidR="00843F0E" w:rsidTr="004B1A76">
        <w:trPr>
          <w:trHeight w:val="401"/>
        </w:trPr>
        <w:tc>
          <w:tcPr>
            <w:tcW w:w="817" w:type="dxa"/>
          </w:tcPr>
          <w:p w:rsidR="00843F0E" w:rsidRDefault="00843F0E" w:rsidP="004B1A76">
            <w:r>
              <w:rPr>
                <w:rFonts w:hint="eastAsia"/>
              </w:rPr>
              <w:t>31</w:t>
            </w:r>
          </w:p>
        </w:tc>
        <w:tc>
          <w:tcPr>
            <w:tcW w:w="1559" w:type="dxa"/>
          </w:tcPr>
          <w:p w:rsidR="00843F0E" w:rsidRDefault="00B15951" w:rsidP="004B1A76">
            <w:pPr>
              <w:jc w:val="left"/>
            </w:pPr>
            <w:r>
              <w:t>第</w:t>
            </w:r>
            <w:r w:rsidR="00843F0E">
              <w:t>十中</w:t>
            </w:r>
            <w:r>
              <w:t>学校</w:t>
            </w:r>
          </w:p>
        </w:tc>
        <w:tc>
          <w:tcPr>
            <w:tcW w:w="993" w:type="dxa"/>
          </w:tcPr>
          <w:p w:rsidR="00843F0E" w:rsidRPr="00386C03" w:rsidRDefault="00843F0E" w:rsidP="004B1A76">
            <w:pPr>
              <w:jc w:val="center"/>
              <w:rPr>
                <w:rFonts w:asciiTheme="minorEastAsia" w:hAnsiTheme="minorEastAsia" w:cstheme="minorEastAsia"/>
                <w:szCs w:val="21"/>
              </w:rPr>
            </w:pPr>
            <w:r>
              <w:rPr>
                <w:rFonts w:asciiTheme="minorEastAsia" w:hAnsiTheme="minorEastAsia" w:cstheme="minorEastAsia"/>
                <w:szCs w:val="21"/>
              </w:rPr>
              <w:t>张洋</w:t>
            </w:r>
          </w:p>
        </w:tc>
        <w:tc>
          <w:tcPr>
            <w:tcW w:w="5153" w:type="dxa"/>
          </w:tcPr>
          <w:p w:rsidR="00843F0E" w:rsidRPr="003B32A2" w:rsidRDefault="00843F0E" w:rsidP="004B1A76">
            <w:pPr>
              <w:pStyle w:val="1"/>
              <w:widowControl/>
              <w:spacing w:beforeAutospacing="0" w:afterAutospacing="0"/>
              <w:rPr>
                <w:rFonts w:asciiTheme="minorEastAsia" w:eastAsiaTheme="minorEastAsia" w:hAnsiTheme="minorEastAsia" w:cs="华文仿宋" w:hint="default"/>
                <w:b w:val="0"/>
                <w:bCs w:val="0"/>
                <w:sz w:val="21"/>
                <w:szCs w:val="21"/>
              </w:rPr>
            </w:pPr>
            <w:r w:rsidRPr="003B32A2">
              <w:rPr>
                <w:rFonts w:asciiTheme="minorEastAsia" w:eastAsiaTheme="minorEastAsia" w:hAnsiTheme="minorEastAsia" w:cs="华文仿宋" w:hint="default"/>
                <w:b w:val="0"/>
                <w:bCs w:val="0"/>
                <w:sz w:val="21"/>
                <w:szCs w:val="21"/>
              </w:rPr>
              <w:t>初中英语教学中提升学生阅读理解能力的路径探索</w:t>
            </w:r>
          </w:p>
        </w:tc>
      </w:tr>
      <w:tr w:rsidR="00843F0E" w:rsidTr="004B1A76">
        <w:trPr>
          <w:trHeight w:val="401"/>
        </w:trPr>
        <w:tc>
          <w:tcPr>
            <w:tcW w:w="817" w:type="dxa"/>
          </w:tcPr>
          <w:p w:rsidR="00843F0E" w:rsidRDefault="00843F0E" w:rsidP="004B1A76">
            <w:r>
              <w:rPr>
                <w:rFonts w:hint="eastAsia"/>
              </w:rPr>
              <w:t>32</w:t>
            </w:r>
          </w:p>
        </w:tc>
        <w:tc>
          <w:tcPr>
            <w:tcW w:w="1559" w:type="dxa"/>
          </w:tcPr>
          <w:p w:rsidR="00843F0E" w:rsidRPr="0056658D" w:rsidRDefault="00843F0E" w:rsidP="004B1A76">
            <w:pPr>
              <w:jc w:val="left"/>
              <w:rPr>
                <w:szCs w:val="21"/>
              </w:rPr>
            </w:pPr>
            <w:r>
              <w:rPr>
                <w:szCs w:val="21"/>
              </w:rPr>
              <w:t>边昭学校</w:t>
            </w:r>
          </w:p>
        </w:tc>
        <w:tc>
          <w:tcPr>
            <w:tcW w:w="993" w:type="dxa"/>
          </w:tcPr>
          <w:p w:rsidR="00843F0E" w:rsidRPr="0056658D" w:rsidRDefault="00843F0E" w:rsidP="004B1A76">
            <w:pPr>
              <w:jc w:val="center"/>
              <w:rPr>
                <w:szCs w:val="21"/>
              </w:rPr>
            </w:pPr>
            <w:r>
              <w:rPr>
                <w:szCs w:val="21"/>
              </w:rPr>
              <w:t>马希妍</w:t>
            </w:r>
          </w:p>
        </w:tc>
        <w:tc>
          <w:tcPr>
            <w:tcW w:w="5153" w:type="dxa"/>
          </w:tcPr>
          <w:p w:rsidR="00843F0E" w:rsidRDefault="00843F0E" w:rsidP="004B1A76">
            <w:r>
              <w:t>名著阅读教学的价值与实践路径探析</w:t>
            </w:r>
          </w:p>
        </w:tc>
      </w:tr>
      <w:tr w:rsidR="00843F0E" w:rsidTr="004B1A76">
        <w:trPr>
          <w:trHeight w:val="384"/>
        </w:trPr>
        <w:tc>
          <w:tcPr>
            <w:tcW w:w="817" w:type="dxa"/>
          </w:tcPr>
          <w:p w:rsidR="00843F0E" w:rsidRDefault="00843F0E" w:rsidP="004B1A76">
            <w:r>
              <w:rPr>
                <w:rFonts w:hint="eastAsia"/>
              </w:rPr>
              <w:t>33</w:t>
            </w:r>
          </w:p>
        </w:tc>
        <w:tc>
          <w:tcPr>
            <w:tcW w:w="1559" w:type="dxa"/>
          </w:tcPr>
          <w:p w:rsidR="00843F0E" w:rsidRPr="0056658D" w:rsidRDefault="00843F0E" w:rsidP="004B1A76">
            <w:pPr>
              <w:jc w:val="left"/>
              <w:rPr>
                <w:szCs w:val="21"/>
              </w:rPr>
            </w:pPr>
            <w:r>
              <w:rPr>
                <w:szCs w:val="21"/>
              </w:rPr>
              <w:t>边昭</w:t>
            </w:r>
            <w:r w:rsidR="00B15951">
              <w:rPr>
                <w:szCs w:val="21"/>
              </w:rPr>
              <w:t>学校</w:t>
            </w:r>
          </w:p>
        </w:tc>
        <w:tc>
          <w:tcPr>
            <w:tcW w:w="993" w:type="dxa"/>
          </w:tcPr>
          <w:p w:rsidR="00843F0E" w:rsidRPr="0056658D" w:rsidRDefault="00843F0E" w:rsidP="004B1A76">
            <w:pPr>
              <w:jc w:val="center"/>
              <w:rPr>
                <w:szCs w:val="21"/>
              </w:rPr>
            </w:pPr>
            <w:r>
              <w:rPr>
                <w:szCs w:val="21"/>
              </w:rPr>
              <w:t>王玉伟</w:t>
            </w:r>
          </w:p>
        </w:tc>
        <w:tc>
          <w:tcPr>
            <w:tcW w:w="5153" w:type="dxa"/>
          </w:tcPr>
          <w:p w:rsidR="00843F0E" w:rsidRPr="00374BD3" w:rsidRDefault="00843F0E" w:rsidP="004B1A76">
            <w:pPr>
              <w:pStyle w:val="1"/>
              <w:widowControl/>
              <w:spacing w:beforeAutospacing="0" w:afterAutospacing="0"/>
              <w:rPr>
                <w:rFonts w:asciiTheme="minorEastAsia" w:eastAsiaTheme="minorEastAsia" w:hAnsiTheme="minorEastAsia" w:cs="华文仿宋" w:hint="default"/>
                <w:b w:val="0"/>
                <w:bCs w:val="0"/>
                <w:sz w:val="21"/>
                <w:szCs w:val="21"/>
              </w:rPr>
            </w:pPr>
            <w:r w:rsidRPr="00374BD3">
              <w:rPr>
                <w:rFonts w:asciiTheme="minorEastAsia" w:eastAsiaTheme="minorEastAsia" w:hAnsiTheme="minorEastAsia" w:cs="华文仿宋" w:hint="default"/>
                <w:b w:val="0"/>
                <w:bCs w:val="0"/>
                <w:sz w:val="21"/>
                <w:szCs w:val="21"/>
              </w:rPr>
              <w:t>信息技术在小学数学教学中的应用策略</w:t>
            </w:r>
          </w:p>
        </w:tc>
      </w:tr>
      <w:tr w:rsidR="004B1A76" w:rsidTr="004B1A76">
        <w:trPr>
          <w:trHeight w:val="384"/>
        </w:trPr>
        <w:tc>
          <w:tcPr>
            <w:tcW w:w="817" w:type="dxa"/>
          </w:tcPr>
          <w:p w:rsidR="004B1A76" w:rsidRDefault="004B1A76" w:rsidP="004B1A76">
            <w:r>
              <w:rPr>
                <w:rFonts w:hint="eastAsia"/>
              </w:rPr>
              <w:t>34</w:t>
            </w:r>
          </w:p>
        </w:tc>
        <w:tc>
          <w:tcPr>
            <w:tcW w:w="1559" w:type="dxa"/>
          </w:tcPr>
          <w:p w:rsidR="004B1A76" w:rsidRPr="0056658D" w:rsidRDefault="004B1A76" w:rsidP="004B1A76">
            <w:pPr>
              <w:jc w:val="left"/>
              <w:rPr>
                <w:szCs w:val="21"/>
              </w:rPr>
            </w:pPr>
            <w:r>
              <w:rPr>
                <w:szCs w:val="21"/>
              </w:rPr>
              <w:t>边昭</w:t>
            </w:r>
            <w:r w:rsidR="00B15951">
              <w:rPr>
                <w:szCs w:val="21"/>
              </w:rPr>
              <w:t>学校</w:t>
            </w:r>
          </w:p>
        </w:tc>
        <w:tc>
          <w:tcPr>
            <w:tcW w:w="993" w:type="dxa"/>
          </w:tcPr>
          <w:p w:rsidR="004B1A76" w:rsidRPr="0056658D" w:rsidRDefault="004B1A76" w:rsidP="004B1A76">
            <w:pPr>
              <w:jc w:val="center"/>
              <w:rPr>
                <w:szCs w:val="21"/>
              </w:rPr>
            </w:pPr>
            <w:r>
              <w:rPr>
                <w:szCs w:val="21"/>
              </w:rPr>
              <w:t>杨春鹏</w:t>
            </w:r>
          </w:p>
        </w:tc>
        <w:tc>
          <w:tcPr>
            <w:tcW w:w="5153" w:type="dxa"/>
          </w:tcPr>
          <w:p w:rsidR="004B1A76" w:rsidRPr="0056658D" w:rsidRDefault="004B1A76" w:rsidP="004B1A76">
            <w:pPr>
              <w:jc w:val="left"/>
              <w:rPr>
                <w:szCs w:val="21"/>
              </w:rPr>
            </w:pPr>
            <w:r>
              <w:rPr>
                <w:szCs w:val="21"/>
              </w:rPr>
              <w:t>提高</w:t>
            </w:r>
            <w:r>
              <w:rPr>
                <w:rFonts w:hint="eastAsia"/>
                <w:szCs w:val="21"/>
              </w:rPr>
              <w:t>小学生数学学习兴趣之我见</w:t>
            </w:r>
          </w:p>
        </w:tc>
      </w:tr>
      <w:tr w:rsidR="004B1A76" w:rsidTr="004B1A76">
        <w:trPr>
          <w:trHeight w:val="384"/>
        </w:trPr>
        <w:tc>
          <w:tcPr>
            <w:tcW w:w="817" w:type="dxa"/>
          </w:tcPr>
          <w:p w:rsidR="004B1A76" w:rsidRDefault="004B1A76" w:rsidP="004B1A76">
            <w:r>
              <w:rPr>
                <w:rFonts w:hint="eastAsia"/>
              </w:rPr>
              <w:t>35</w:t>
            </w:r>
          </w:p>
        </w:tc>
        <w:tc>
          <w:tcPr>
            <w:tcW w:w="1559" w:type="dxa"/>
          </w:tcPr>
          <w:p w:rsidR="004B1A76" w:rsidRPr="0056658D" w:rsidRDefault="004B1A76" w:rsidP="004B1A76">
            <w:pPr>
              <w:jc w:val="left"/>
              <w:rPr>
                <w:szCs w:val="21"/>
              </w:rPr>
            </w:pPr>
            <w:r>
              <w:rPr>
                <w:szCs w:val="21"/>
              </w:rPr>
              <w:t>八面学校</w:t>
            </w:r>
          </w:p>
        </w:tc>
        <w:tc>
          <w:tcPr>
            <w:tcW w:w="993" w:type="dxa"/>
          </w:tcPr>
          <w:p w:rsidR="004B1A76" w:rsidRPr="0056658D" w:rsidRDefault="004B1A76" w:rsidP="004B1A76">
            <w:pPr>
              <w:jc w:val="center"/>
              <w:rPr>
                <w:szCs w:val="21"/>
              </w:rPr>
            </w:pPr>
            <w:r>
              <w:rPr>
                <w:szCs w:val="21"/>
              </w:rPr>
              <w:t>张海英</w:t>
            </w:r>
          </w:p>
        </w:tc>
        <w:tc>
          <w:tcPr>
            <w:tcW w:w="5153" w:type="dxa"/>
          </w:tcPr>
          <w:p w:rsidR="004B1A76" w:rsidRDefault="004B1A76" w:rsidP="004B1A76">
            <w:r>
              <w:t>激发学生学习兴趣，引导学生主</w:t>
            </w:r>
            <w:r>
              <w:rPr>
                <w:rFonts w:hint="eastAsia"/>
              </w:rPr>
              <w:t>动探究</w:t>
            </w:r>
          </w:p>
        </w:tc>
      </w:tr>
      <w:tr w:rsidR="004B1A76" w:rsidTr="004B1A76">
        <w:trPr>
          <w:trHeight w:val="384"/>
        </w:trPr>
        <w:tc>
          <w:tcPr>
            <w:tcW w:w="817" w:type="dxa"/>
          </w:tcPr>
          <w:p w:rsidR="004B1A76" w:rsidRDefault="004B1A76" w:rsidP="004B1A76">
            <w:r>
              <w:rPr>
                <w:rFonts w:hint="eastAsia"/>
              </w:rPr>
              <w:t>36</w:t>
            </w:r>
          </w:p>
        </w:tc>
        <w:tc>
          <w:tcPr>
            <w:tcW w:w="1559" w:type="dxa"/>
          </w:tcPr>
          <w:p w:rsidR="004B1A76" w:rsidRDefault="004B1A76" w:rsidP="004B1A76">
            <w:pPr>
              <w:jc w:val="left"/>
            </w:pPr>
            <w:r>
              <w:t>八面学校</w:t>
            </w:r>
          </w:p>
        </w:tc>
        <w:tc>
          <w:tcPr>
            <w:tcW w:w="993" w:type="dxa"/>
          </w:tcPr>
          <w:p w:rsidR="004B1A76" w:rsidRPr="00386C03" w:rsidRDefault="004B1A76" w:rsidP="004B1A76">
            <w:pPr>
              <w:jc w:val="center"/>
              <w:rPr>
                <w:rFonts w:asciiTheme="minorEastAsia" w:hAnsiTheme="minorEastAsia" w:cstheme="minorEastAsia"/>
                <w:szCs w:val="21"/>
              </w:rPr>
            </w:pPr>
            <w:r>
              <w:rPr>
                <w:rFonts w:asciiTheme="minorEastAsia" w:hAnsiTheme="minorEastAsia" w:cstheme="minorEastAsia"/>
                <w:szCs w:val="21"/>
              </w:rPr>
              <w:t>田晓雨</w:t>
            </w:r>
          </w:p>
        </w:tc>
        <w:tc>
          <w:tcPr>
            <w:tcW w:w="5153" w:type="dxa"/>
          </w:tcPr>
          <w:p w:rsidR="004B1A76" w:rsidRPr="00B96C6F" w:rsidRDefault="004B1A76" w:rsidP="004B1A76">
            <w:pPr>
              <w:pStyle w:val="1"/>
              <w:widowControl/>
              <w:spacing w:beforeAutospacing="0" w:afterAutospacing="0"/>
              <w:rPr>
                <w:rFonts w:asciiTheme="minorEastAsia" w:eastAsiaTheme="minorEastAsia" w:hAnsiTheme="minorEastAsia" w:cs="华文仿宋" w:hint="default"/>
                <w:b w:val="0"/>
                <w:bCs w:val="0"/>
                <w:sz w:val="21"/>
                <w:szCs w:val="21"/>
              </w:rPr>
            </w:pPr>
            <w:r w:rsidRPr="00B96C6F">
              <w:rPr>
                <w:rFonts w:asciiTheme="minorEastAsia" w:eastAsiaTheme="minorEastAsia" w:hAnsiTheme="minorEastAsia" w:cs="华文仿宋" w:hint="default"/>
                <w:b w:val="0"/>
                <w:bCs w:val="0"/>
                <w:sz w:val="21"/>
                <w:szCs w:val="21"/>
              </w:rPr>
              <w:t>基于新课程标准，发展学生核心素养研究</w:t>
            </w:r>
          </w:p>
        </w:tc>
      </w:tr>
      <w:tr w:rsidR="004B1A76" w:rsidTr="004B1A76">
        <w:trPr>
          <w:trHeight w:val="384"/>
        </w:trPr>
        <w:tc>
          <w:tcPr>
            <w:tcW w:w="817" w:type="dxa"/>
          </w:tcPr>
          <w:p w:rsidR="004B1A76" w:rsidRDefault="004B1A76" w:rsidP="004B1A76">
            <w:r>
              <w:rPr>
                <w:rFonts w:hint="eastAsia"/>
              </w:rPr>
              <w:t>37</w:t>
            </w:r>
          </w:p>
        </w:tc>
        <w:tc>
          <w:tcPr>
            <w:tcW w:w="1559" w:type="dxa"/>
          </w:tcPr>
          <w:p w:rsidR="004B1A76" w:rsidRDefault="004B1A76" w:rsidP="004B1A76">
            <w:pPr>
              <w:jc w:val="left"/>
            </w:pPr>
            <w:r>
              <w:t>八面</w:t>
            </w:r>
            <w:r w:rsidR="00B15951">
              <w:t>学校</w:t>
            </w:r>
          </w:p>
        </w:tc>
        <w:tc>
          <w:tcPr>
            <w:tcW w:w="993" w:type="dxa"/>
          </w:tcPr>
          <w:p w:rsidR="004B1A76" w:rsidRDefault="004B1A76" w:rsidP="004B1A76">
            <w:pPr>
              <w:jc w:val="center"/>
            </w:pPr>
            <w:r>
              <w:t>张竞赢</w:t>
            </w:r>
          </w:p>
        </w:tc>
        <w:tc>
          <w:tcPr>
            <w:tcW w:w="5153" w:type="dxa"/>
          </w:tcPr>
          <w:p w:rsidR="004B1A76" w:rsidRPr="00FE7A04" w:rsidRDefault="004B1A76" w:rsidP="004B1A76">
            <w:pPr>
              <w:autoSpaceDE w:val="0"/>
              <w:autoSpaceDN w:val="0"/>
              <w:spacing w:line="420" w:lineRule="atLeast"/>
              <w:rPr>
                <w:rFonts w:ascii="宋体" w:eastAsia="宋体" w:hAnsi="宋体" w:cs="宋体"/>
                <w:bCs/>
                <w:szCs w:val="21"/>
              </w:rPr>
            </w:pPr>
            <w:r>
              <w:rPr>
                <w:rFonts w:ascii="宋体" w:eastAsia="宋体" w:hAnsi="宋体" w:cs="宋体"/>
                <w:bCs/>
                <w:szCs w:val="21"/>
              </w:rPr>
              <w:t>小学教学中如何渗透生命教育</w:t>
            </w:r>
          </w:p>
        </w:tc>
      </w:tr>
      <w:tr w:rsidR="004B1A76" w:rsidTr="004B1A76">
        <w:trPr>
          <w:trHeight w:val="401"/>
        </w:trPr>
        <w:tc>
          <w:tcPr>
            <w:tcW w:w="817" w:type="dxa"/>
          </w:tcPr>
          <w:p w:rsidR="004B1A76" w:rsidRDefault="004B1A76" w:rsidP="004B1A76">
            <w:r>
              <w:rPr>
                <w:rFonts w:hint="eastAsia"/>
              </w:rPr>
              <w:t>38</w:t>
            </w:r>
          </w:p>
        </w:tc>
        <w:tc>
          <w:tcPr>
            <w:tcW w:w="1559" w:type="dxa"/>
          </w:tcPr>
          <w:p w:rsidR="004B1A76" w:rsidRDefault="004B1A76" w:rsidP="004B1A76">
            <w:pPr>
              <w:jc w:val="left"/>
            </w:pPr>
            <w:r>
              <w:t>团结</w:t>
            </w:r>
            <w:r w:rsidR="00B15951">
              <w:t>学校</w:t>
            </w:r>
          </w:p>
        </w:tc>
        <w:tc>
          <w:tcPr>
            <w:tcW w:w="993" w:type="dxa"/>
          </w:tcPr>
          <w:p w:rsidR="004B1A76" w:rsidRDefault="004B1A76" w:rsidP="004B1A76">
            <w:pPr>
              <w:jc w:val="center"/>
            </w:pPr>
            <w:r>
              <w:t>董晓丽</w:t>
            </w:r>
          </w:p>
        </w:tc>
        <w:tc>
          <w:tcPr>
            <w:tcW w:w="5153" w:type="dxa"/>
          </w:tcPr>
          <w:p w:rsidR="004B1A76" w:rsidRDefault="004B1A76" w:rsidP="004B1A76">
            <w:r>
              <w:t>趣味领航，点亮小学英语学习兴趣之光</w:t>
            </w:r>
          </w:p>
        </w:tc>
      </w:tr>
      <w:tr w:rsidR="004B1A76" w:rsidTr="004B1A76">
        <w:trPr>
          <w:trHeight w:val="401"/>
        </w:trPr>
        <w:tc>
          <w:tcPr>
            <w:tcW w:w="817" w:type="dxa"/>
          </w:tcPr>
          <w:p w:rsidR="004B1A76" w:rsidRDefault="004B1A76" w:rsidP="004B1A76">
            <w:r>
              <w:rPr>
                <w:rFonts w:hint="eastAsia"/>
              </w:rPr>
              <w:t>39</w:t>
            </w:r>
          </w:p>
        </w:tc>
        <w:tc>
          <w:tcPr>
            <w:tcW w:w="1559" w:type="dxa"/>
          </w:tcPr>
          <w:p w:rsidR="004B1A76" w:rsidRDefault="004B1A76" w:rsidP="004B1A76">
            <w:pPr>
              <w:jc w:val="left"/>
            </w:pPr>
            <w:r>
              <w:t>十花道</w:t>
            </w:r>
            <w:r w:rsidR="00B15951">
              <w:t>学校</w:t>
            </w:r>
          </w:p>
        </w:tc>
        <w:tc>
          <w:tcPr>
            <w:tcW w:w="993" w:type="dxa"/>
          </w:tcPr>
          <w:p w:rsidR="004B1A76" w:rsidRDefault="004B1A76" w:rsidP="004B1A76">
            <w:pPr>
              <w:jc w:val="center"/>
            </w:pPr>
            <w:r>
              <w:t>黄硕</w:t>
            </w:r>
          </w:p>
        </w:tc>
        <w:tc>
          <w:tcPr>
            <w:tcW w:w="5153" w:type="dxa"/>
          </w:tcPr>
          <w:p w:rsidR="004B1A76" w:rsidRDefault="004B1A76" w:rsidP="004B1A76">
            <w:r>
              <w:t>补足化学教学中创设法的策略研究</w:t>
            </w:r>
          </w:p>
        </w:tc>
      </w:tr>
      <w:tr w:rsidR="004B1A76" w:rsidTr="004B1A76">
        <w:trPr>
          <w:trHeight w:val="401"/>
        </w:trPr>
        <w:tc>
          <w:tcPr>
            <w:tcW w:w="817" w:type="dxa"/>
          </w:tcPr>
          <w:p w:rsidR="004B1A76" w:rsidRDefault="004B1A76" w:rsidP="004B1A76">
            <w:r>
              <w:rPr>
                <w:rFonts w:hint="eastAsia"/>
              </w:rPr>
              <w:t>40</w:t>
            </w:r>
          </w:p>
        </w:tc>
        <w:tc>
          <w:tcPr>
            <w:tcW w:w="1559" w:type="dxa"/>
          </w:tcPr>
          <w:p w:rsidR="004B1A76" w:rsidRDefault="004B1A76" w:rsidP="004B1A76">
            <w:r>
              <w:t>十花道学校</w:t>
            </w:r>
          </w:p>
        </w:tc>
        <w:tc>
          <w:tcPr>
            <w:tcW w:w="993" w:type="dxa"/>
          </w:tcPr>
          <w:p w:rsidR="004B1A76" w:rsidRDefault="004B1A76" w:rsidP="004B1A76">
            <w:r>
              <w:t>许春莹</w:t>
            </w:r>
          </w:p>
        </w:tc>
        <w:tc>
          <w:tcPr>
            <w:tcW w:w="5153" w:type="dxa"/>
          </w:tcPr>
          <w:p w:rsidR="004B1A76" w:rsidRDefault="004B1A76" w:rsidP="004B1A76">
            <w:r>
              <w:t>九年级英语</w:t>
            </w:r>
            <w:r>
              <w:rPr>
                <w:rFonts w:hint="eastAsia"/>
              </w:rPr>
              <w:t>Unit4 SectionA 1a-2d</w:t>
            </w:r>
            <w:r>
              <w:rPr>
                <w:rFonts w:hint="eastAsia"/>
              </w:rPr>
              <w:t>教学反思</w:t>
            </w:r>
          </w:p>
        </w:tc>
      </w:tr>
      <w:tr w:rsidR="004B1A76" w:rsidTr="004B1A76">
        <w:trPr>
          <w:trHeight w:val="401"/>
        </w:trPr>
        <w:tc>
          <w:tcPr>
            <w:tcW w:w="817" w:type="dxa"/>
          </w:tcPr>
          <w:p w:rsidR="004B1A76" w:rsidRDefault="004B1A76" w:rsidP="004B1A76">
            <w:r>
              <w:rPr>
                <w:rFonts w:hint="eastAsia"/>
              </w:rPr>
              <w:t>41</w:t>
            </w:r>
          </w:p>
        </w:tc>
        <w:tc>
          <w:tcPr>
            <w:tcW w:w="1559" w:type="dxa"/>
          </w:tcPr>
          <w:p w:rsidR="004B1A76" w:rsidRDefault="004B1A76" w:rsidP="004B1A76">
            <w:pPr>
              <w:jc w:val="left"/>
            </w:pPr>
            <w:r>
              <w:t>十花道学校</w:t>
            </w:r>
          </w:p>
        </w:tc>
        <w:tc>
          <w:tcPr>
            <w:tcW w:w="993" w:type="dxa"/>
          </w:tcPr>
          <w:p w:rsidR="004B1A76" w:rsidRDefault="004B1A76" w:rsidP="004B1A76">
            <w:pPr>
              <w:jc w:val="center"/>
            </w:pPr>
            <w:r>
              <w:t>邱靖</w:t>
            </w:r>
          </w:p>
        </w:tc>
        <w:tc>
          <w:tcPr>
            <w:tcW w:w="5153" w:type="dxa"/>
          </w:tcPr>
          <w:p w:rsidR="004B1A76" w:rsidRPr="00EF6D66" w:rsidRDefault="004B1A76" w:rsidP="004B1A76">
            <w:pPr>
              <w:jc w:val="left"/>
              <w:rPr>
                <w:rFonts w:ascii="宋体" w:hAnsi="宋体"/>
                <w:szCs w:val="21"/>
              </w:rPr>
            </w:pPr>
            <w:r>
              <w:rPr>
                <w:rFonts w:ascii="宋体" w:hAnsi="宋体"/>
                <w:szCs w:val="21"/>
              </w:rPr>
              <w:t>电子白板在小学数学教学中的适用性研究</w:t>
            </w:r>
          </w:p>
        </w:tc>
      </w:tr>
      <w:tr w:rsidR="004B1A76" w:rsidTr="004B1A76">
        <w:trPr>
          <w:trHeight w:val="401"/>
        </w:trPr>
        <w:tc>
          <w:tcPr>
            <w:tcW w:w="817" w:type="dxa"/>
          </w:tcPr>
          <w:p w:rsidR="004B1A76" w:rsidRDefault="004B1A76" w:rsidP="004B1A76">
            <w:r>
              <w:rPr>
                <w:rFonts w:hint="eastAsia"/>
              </w:rPr>
              <w:t>42</w:t>
            </w:r>
          </w:p>
        </w:tc>
        <w:tc>
          <w:tcPr>
            <w:tcW w:w="1559" w:type="dxa"/>
          </w:tcPr>
          <w:p w:rsidR="004B1A76" w:rsidRDefault="004B1A76" w:rsidP="004B1A76">
            <w:pPr>
              <w:jc w:val="left"/>
            </w:pPr>
            <w:r>
              <w:t>苏公坨</w:t>
            </w:r>
            <w:r w:rsidR="00B15951">
              <w:t>学校</w:t>
            </w:r>
          </w:p>
        </w:tc>
        <w:tc>
          <w:tcPr>
            <w:tcW w:w="993" w:type="dxa"/>
          </w:tcPr>
          <w:p w:rsidR="004B1A76" w:rsidRDefault="004B1A76" w:rsidP="004B1A76">
            <w:pPr>
              <w:jc w:val="center"/>
            </w:pPr>
            <w:r>
              <w:t>金玲玲</w:t>
            </w:r>
          </w:p>
        </w:tc>
        <w:tc>
          <w:tcPr>
            <w:tcW w:w="5153" w:type="dxa"/>
          </w:tcPr>
          <w:p w:rsidR="004B1A76" w:rsidRPr="00FE7A04" w:rsidRDefault="004B1A76" w:rsidP="004B1A76">
            <w:pPr>
              <w:jc w:val="left"/>
              <w:rPr>
                <w:rFonts w:asciiTheme="majorEastAsia" w:eastAsiaTheme="majorEastAsia" w:hAnsiTheme="majorEastAsia" w:cstheme="majorEastAsia"/>
                <w:szCs w:val="21"/>
              </w:rPr>
            </w:pPr>
            <w:r>
              <w:rPr>
                <w:rFonts w:asciiTheme="majorEastAsia" w:eastAsiaTheme="majorEastAsia" w:hAnsiTheme="majorEastAsia" w:cstheme="majorEastAsia"/>
                <w:szCs w:val="21"/>
              </w:rPr>
              <w:t>数形结合思想在初中数学教学中的应用之我见</w:t>
            </w:r>
          </w:p>
        </w:tc>
      </w:tr>
      <w:tr w:rsidR="004B1A76" w:rsidTr="004B1A76">
        <w:trPr>
          <w:trHeight w:val="401"/>
        </w:trPr>
        <w:tc>
          <w:tcPr>
            <w:tcW w:w="817" w:type="dxa"/>
          </w:tcPr>
          <w:p w:rsidR="004B1A76" w:rsidRDefault="004B1A76" w:rsidP="004B1A76">
            <w:r>
              <w:rPr>
                <w:rFonts w:hint="eastAsia"/>
              </w:rPr>
              <w:t>43</w:t>
            </w:r>
          </w:p>
        </w:tc>
        <w:tc>
          <w:tcPr>
            <w:tcW w:w="1559" w:type="dxa"/>
          </w:tcPr>
          <w:p w:rsidR="004B1A76" w:rsidRDefault="004B1A76" w:rsidP="004B1A76">
            <w:pPr>
              <w:jc w:val="left"/>
            </w:pPr>
            <w:r>
              <w:t>苏公坨</w:t>
            </w:r>
            <w:r w:rsidR="00B15951">
              <w:t>学校</w:t>
            </w:r>
          </w:p>
        </w:tc>
        <w:tc>
          <w:tcPr>
            <w:tcW w:w="993" w:type="dxa"/>
          </w:tcPr>
          <w:p w:rsidR="004B1A76" w:rsidRDefault="004B1A76" w:rsidP="004B1A76">
            <w:pPr>
              <w:jc w:val="center"/>
            </w:pPr>
            <w:r>
              <w:t>许翠</w:t>
            </w:r>
          </w:p>
        </w:tc>
        <w:tc>
          <w:tcPr>
            <w:tcW w:w="5153" w:type="dxa"/>
          </w:tcPr>
          <w:p w:rsidR="004B1A76" w:rsidRPr="00EF6D66" w:rsidRDefault="004B1A76" w:rsidP="004B1A76">
            <w:pPr>
              <w:jc w:val="left"/>
            </w:pPr>
            <w:r>
              <w:t>小学数学课堂教学优化策略探析</w:t>
            </w:r>
          </w:p>
        </w:tc>
      </w:tr>
      <w:tr w:rsidR="00D20CCD" w:rsidTr="004B1A76">
        <w:trPr>
          <w:trHeight w:val="401"/>
        </w:trPr>
        <w:tc>
          <w:tcPr>
            <w:tcW w:w="817" w:type="dxa"/>
          </w:tcPr>
          <w:p w:rsidR="00D20CCD" w:rsidRDefault="00D20CCD" w:rsidP="004B1A76">
            <w:r>
              <w:rPr>
                <w:rFonts w:hint="eastAsia"/>
              </w:rPr>
              <w:t>44</w:t>
            </w:r>
          </w:p>
        </w:tc>
        <w:tc>
          <w:tcPr>
            <w:tcW w:w="1559" w:type="dxa"/>
          </w:tcPr>
          <w:p w:rsidR="00D20CCD" w:rsidRDefault="00D20CCD" w:rsidP="001D1F2A">
            <w:pPr>
              <w:jc w:val="left"/>
            </w:pPr>
            <w:r>
              <w:rPr>
                <w:rFonts w:hint="eastAsia"/>
              </w:rPr>
              <w:t xml:space="preserve"> </w:t>
            </w:r>
            <w:r>
              <w:rPr>
                <w:rFonts w:hint="eastAsia"/>
              </w:rPr>
              <w:t>新兴</w:t>
            </w:r>
            <w:r w:rsidR="00B15951">
              <w:t>学校</w:t>
            </w:r>
          </w:p>
        </w:tc>
        <w:tc>
          <w:tcPr>
            <w:tcW w:w="993" w:type="dxa"/>
          </w:tcPr>
          <w:p w:rsidR="00D20CCD" w:rsidRDefault="00D20CCD" w:rsidP="001D1F2A">
            <w:pPr>
              <w:jc w:val="center"/>
            </w:pPr>
            <w:r>
              <w:t>姚小飞</w:t>
            </w:r>
          </w:p>
        </w:tc>
        <w:tc>
          <w:tcPr>
            <w:tcW w:w="5153" w:type="dxa"/>
          </w:tcPr>
          <w:p w:rsidR="00D20CCD" w:rsidRPr="00EF6D66" w:rsidRDefault="00D20CCD" w:rsidP="001D1F2A">
            <w:pPr>
              <w:jc w:val="left"/>
            </w:pPr>
            <w:r>
              <w:t>老师如何让课堂更高效</w:t>
            </w:r>
          </w:p>
        </w:tc>
      </w:tr>
      <w:tr w:rsidR="00D20CCD" w:rsidTr="004B1A76">
        <w:trPr>
          <w:trHeight w:val="401"/>
        </w:trPr>
        <w:tc>
          <w:tcPr>
            <w:tcW w:w="817" w:type="dxa"/>
          </w:tcPr>
          <w:p w:rsidR="00D20CCD" w:rsidRDefault="00D20CCD" w:rsidP="004B1A76">
            <w:r>
              <w:rPr>
                <w:rFonts w:hint="eastAsia"/>
              </w:rPr>
              <w:t>45</w:t>
            </w:r>
          </w:p>
        </w:tc>
        <w:tc>
          <w:tcPr>
            <w:tcW w:w="1559" w:type="dxa"/>
          </w:tcPr>
          <w:p w:rsidR="00D20CCD" w:rsidRPr="0056658D" w:rsidRDefault="00D20CCD" w:rsidP="004B1A76">
            <w:pPr>
              <w:jc w:val="left"/>
              <w:rPr>
                <w:szCs w:val="21"/>
              </w:rPr>
            </w:pPr>
            <w:r>
              <w:rPr>
                <w:szCs w:val="21"/>
              </w:rPr>
              <w:t>新发学校</w:t>
            </w:r>
          </w:p>
        </w:tc>
        <w:tc>
          <w:tcPr>
            <w:tcW w:w="993" w:type="dxa"/>
          </w:tcPr>
          <w:p w:rsidR="00D20CCD" w:rsidRPr="0056658D" w:rsidRDefault="00D20CCD" w:rsidP="004B1A76">
            <w:pPr>
              <w:jc w:val="center"/>
              <w:rPr>
                <w:szCs w:val="21"/>
              </w:rPr>
            </w:pPr>
            <w:r>
              <w:rPr>
                <w:szCs w:val="21"/>
              </w:rPr>
              <w:t>刘秀</w:t>
            </w:r>
          </w:p>
        </w:tc>
        <w:tc>
          <w:tcPr>
            <w:tcW w:w="5153" w:type="dxa"/>
          </w:tcPr>
          <w:p w:rsidR="00D20CCD" w:rsidRDefault="00D20CCD" w:rsidP="004B1A76">
            <w:r>
              <w:t>小学语文作文教学中仿写训练的实践与创新研究</w:t>
            </w:r>
          </w:p>
        </w:tc>
      </w:tr>
      <w:tr w:rsidR="00D20CCD" w:rsidTr="004B1A76">
        <w:trPr>
          <w:trHeight w:val="401"/>
        </w:trPr>
        <w:tc>
          <w:tcPr>
            <w:tcW w:w="817" w:type="dxa"/>
          </w:tcPr>
          <w:p w:rsidR="00D20CCD" w:rsidRDefault="00D20CCD" w:rsidP="004B1A76">
            <w:r>
              <w:rPr>
                <w:rFonts w:hint="eastAsia"/>
              </w:rPr>
              <w:t>46</w:t>
            </w:r>
          </w:p>
        </w:tc>
        <w:tc>
          <w:tcPr>
            <w:tcW w:w="1559" w:type="dxa"/>
          </w:tcPr>
          <w:p w:rsidR="00D20CCD" w:rsidRDefault="00D20CCD" w:rsidP="004B1A76">
            <w:pPr>
              <w:jc w:val="left"/>
            </w:pPr>
            <w:r>
              <w:t>四井子学校</w:t>
            </w:r>
          </w:p>
        </w:tc>
        <w:tc>
          <w:tcPr>
            <w:tcW w:w="993" w:type="dxa"/>
          </w:tcPr>
          <w:p w:rsidR="00D20CCD" w:rsidRDefault="00D20CCD" w:rsidP="004B1A76">
            <w:pPr>
              <w:jc w:val="center"/>
            </w:pPr>
            <w:r>
              <w:t>邰亚杰</w:t>
            </w:r>
          </w:p>
        </w:tc>
        <w:tc>
          <w:tcPr>
            <w:tcW w:w="5153" w:type="dxa"/>
          </w:tcPr>
          <w:p w:rsidR="00D20CCD" w:rsidRPr="00EF6D66" w:rsidRDefault="00D20CCD" w:rsidP="004B1A76">
            <w:pPr>
              <w:jc w:val="left"/>
              <w:rPr>
                <w:szCs w:val="21"/>
              </w:rPr>
            </w:pPr>
            <w:r w:rsidRPr="00B2475B">
              <w:rPr>
                <w:rFonts w:hint="eastAsia"/>
                <w:szCs w:val="21"/>
              </w:rPr>
              <w:t>有效利用信息技术优化课堂教学的方法浅谈</w:t>
            </w:r>
          </w:p>
        </w:tc>
      </w:tr>
      <w:tr w:rsidR="00D20CCD" w:rsidTr="004B1A76">
        <w:trPr>
          <w:trHeight w:val="401"/>
        </w:trPr>
        <w:tc>
          <w:tcPr>
            <w:tcW w:w="817" w:type="dxa"/>
          </w:tcPr>
          <w:p w:rsidR="00D20CCD" w:rsidRDefault="00D20CCD" w:rsidP="004B1A76">
            <w:r>
              <w:rPr>
                <w:rFonts w:hint="eastAsia"/>
              </w:rPr>
              <w:t>47</w:t>
            </w:r>
          </w:p>
        </w:tc>
        <w:tc>
          <w:tcPr>
            <w:tcW w:w="1559" w:type="dxa"/>
          </w:tcPr>
          <w:p w:rsidR="00D20CCD" w:rsidRPr="0056658D" w:rsidRDefault="00D20CCD" w:rsidP="004B1A76">
            <w:pPr>
              <w:jc w:val="left"/>
              <w:rPr>
                <w:szCs w:val="21"/>
              </w:rPr>
            </w:pPr>
            <w:r>
              <w:rPr>
                <w:szCs w:val="21"/>
              </w:rPr>
              <w:t>向海学校</w:t>
            </w:r>
          </w:p>
        </w:tc>
        <w:tc>
          <w:tcPr>
            <w:tcW w:w="993" w:type="dxa"/>
          </w:tcPr>
          <w:p w:rsidR="00D20CCD" w:rsidRPr="0056658D" w:rsidRDefault="00D20CCD" w:rsidP="004B1A76">
            <w:pPr>
              <w:jc w:val="center"/>
              <w:rPr>
                <w:szCs w:val="21"/>
              </w:rPr>
            </w:pPr>
            <w:r>
              <w:rPr>
                <w:rFonts w:hint="eastAsia"/>
                <w:szCs w:val="21"/>
              </w:rPr>
              <w:t xml:space="preserve"> </w:t>
            </w:r>
            <w:r>
              <w:rPr>
                <w:rFonts w:hint="eastAsia"/>
                <w:szCs w:val="21"/>
              </w:rPr>
              <w:t>邵勤鸾</w:t>
            </w:r>
          </w:p>
        </w:tc>
        <w:tc>
          <w:tcPr>
            <w:tcW w:w="5153" w:type="dxa"/>
          </w:tcPr>
          <w:p w:rsidR="00D20CCD" w:rsidRPr="0056658D" w:rsidRDefault="00D20CCD" w:rsidP="004B1A76">
            <w:pPr>
              <w:jc w:val="left"/>
              <w:rPr>
                <w:szCs w:val="21"/>
              </w:rPr>
            </w:pPr>
            <w:r>
              <w:rPr>
                <w:szCs w:val="21"/>
              </w:rPr>
              <w:t>教师的情绪觉察与调节</w:t>
            </w:r>
            <w:r>
              <w:rPr>
                <w:rFonts w:hint="eastAsia"/>
                <w:szCs w:val="21"/>
              </w:rPr>
              <w:t xml:space="preserve">                                                                                                                                                        </w:t>
            </w:r>
          </w:p>
        </w:tc>
      </w:tr>
      <w:tr w:rsidR="00D20CCD" w:rsidTr="004B1A76">
        <w:trPr>
          <w:trHeight w:val="401"/>
        </w:trPr>
        <w:tc>
          <w:tcPr>
            <w:tcW w:w="817" w:type="dxa"/>
          </w:tcPr>
          <w:p w:rsidR="00D20CCD" w:rsidRDefault="00D20CCD" w:rsidP="004B1A76">
            <w:r>
              <w:rPr>
                <w:rFonts w:hint="eastAsia"/>
              </w:rPr>
              <w:t>48</w:t>
            </w:r>
          </w:p>
        </w:tc>
        <w:tc>
          <w:tcPr>
            <w:tcW w:w="1559" w:type="dxa"/>
          </w:tcPr>
          <w:p w:rsidR="00D20CCD" w:rsidRDefault="00D20CCD" w:rsidP="004B1A76">
            <w:pPr>
              <w:jc w:val="left"/>
            </w:pPr>
            <w:r>
              <w:t>向海</w:t>
            </w:r>
            <w:r w:rsidR="00B15951">
              <w:t>学校</w:t>
            </w:r>
          </w:p>
        </w:tc>
        <w:tc>
          <w:tcPr>
            <w:tcW w:w="993" w:type="dxa"/>
          </w:tcPr>
          <w:p w:rsidR="00D20CCD" w:rsidRDefault="00D20CCD" w:rsidP="004B1A76">
            <w:pPr>
              <w:jc w:val="center"/>
            </w:pPr>
            <w:r>
              <w:t>于晓雪</w:t>
            </w:r>
          </w:p>
        </w:tc>
        <w:tc>
          <w:tcPr>
            <w:tcW w:w="5153" w:type="dxa"/>
          </w:tcPr>
          <w:p w:rsidR="00D20CCD" w:rsidRPr="00EF6D66" w:rsidRDefault="00D20CCD" w:rsidP="004B1A76">
            <w:pPr>
              <w:jc w:val="left"/>
              <w:rPr>
                <w:szCs w:val="21"/>
              </w:rPr>
            </w:pPr>
            <w:r>
              <w:rPr>
                <w:szCs w:val="21"/>
              </w:rPr>
              <w:t>体育核心素养导向下中小学体育学习评价体系的构建与实践研究</w:t>
            </w:r>
          </w:p>
        </w:tc>
      </w:tr>
      <w:tr w:rsidR="00D20CCD" w:rsidTr="004B1A76">
        <w:trPr>
          <w:trHeight w:val="401"/>
        </w:trPr>
        <w:tc>
          <w:tcPr>
            <w:tcW w:w="817" w:type="dxa"/>
          </w:tcPr>
          <w:p w:rsidR="00D20CCD" w:rsidRDefault="00D20CCD" w:rsidP="004B1A76">
            <w:r>
              <w:rPr>
                <w:rFonts w:hint="eastAsia"/>
              </w:rPr>
              <w:t>49</w:t>
            </w:r>
          </w:p>
        </w:tc>
        <w:tc>
          <w:tcPr>
            <w:tcW w:w="1559" w:type="dxa"/>
          </w:tcPr>
          <w:p w:rsidR="00D20CCD" w:rsidRDefault="00D20CCD" w:rsidP="004B1A76">
            <w:pPr>
              <w:jc w:val="left"/>
            </w:pPr>
            <w:r>
              <w:t>包拉温都学校</w:t>
            </w:r>
          </w:p>
        </w:tc>
        <w:tc>
          <w:tcPr>
            <w:tcW w:w="993" w:type="dxa"/>
          </w:tcPr>
          <w:p w:rsidR="00D20CCD" w:rsidRDefault="00D20CCD" w:rsidP="004B1A76">
            <w:pPr>
              <w:jc w:val="center"/>
            </w:pPr>
            <w:r>
              <w:t>顾丽平</w:t>
            </w:r>
          </w:p>
        </w:tc>
        <w:tc>
          <w:tcPr>
            <w:tcW w:w="5153" w:type="dxa"/>
          </w:tcPr>
          <w:p w:rsidR="00D20CCD" w:rsidRPr="00EF6D66" w:rsidRDefault="00D20CCD" w:rsidP="004B1A76">
            <w:pPr>
              <w:jc w:val="left"/>
            </w:pPr>
            <w:r>
              <w:t>农村学生英语单词词汇识记的几点技巧</w:t>
            </w:r>
          </w:p>
        </w:tc>
      </w:tr>
      <w:tr w:rsidR="00D20CCD" w:rsidTr="004B1A76">
        <w:trPr>
          <w:trHeight w:val="401"/>
        </w:trPr>
        <w:tc>
          <w:tcPr>
            <w:tcW w:w="817" w:type="dxa"/>
          </w:tcPr>
          <w:p w:rsidR="00D20CCD" w:rsidRDefault="00D20CCD" w:rsidP="004B1A76">
            <w:r>
              <w:rPr>
                <w:rFonts w:hint="eastAsia"/>
              </w:rPr>
              <w:t>50</w:t>
            </w:r>
          </w:p>
        </w:tc>
        <w:tc>
          <w:tcPr>
            <w:tcW w:w="1559" w:type="dxa"/>
          </w:tcPr>
          <w:p w:rsidR="00D20CCD" w:rsidRDefault="00D20CCD" w:rsidP="004B1A76">
            <w:r>
              <w:t>包拉温</w:t>
            </w:r>
            <w:r w:rsidR="00B15951">
              <w:t>都学校</w:t>
            </w:r>
          </w:p>
        </w:tc>
        <w:tc>
          <w:tcPr>
            <w:tcW w:w="993" w:type="dxa"/>
          </w:tcPr>
          <w:p w:rsidR="00D20CCD" w:rsidRDefault="00D20CCD" w:rsidP="004B1A76">
            <w:r>
              <w:t>智淑芹</w:t>
            </w:r>
          </w:p>
        </w:tc>
        <w:tc>
          <w:tcPr>
            <w:tcW w:w="5153" w:type="dxa"/>
          </w:tcPr>
          <w:p w:rsidR="00D20CCD" w:rsidRDefault="00D20CCD" w:rsidP="004B1A76">
            <w:r>
              <w:t>农村学校如何开展心理健康教育课程</w:t>
            </w:r>
          </w:p>
        </w:tc>
      </w:tr>
      <w:tr w:rsidR="00D20CCD" w:rsidTr="004B1A76">
        <w:trPr>
          <w:trHeight w:val="401"/>
        </w:trPr>
        <w:tc>
          <w:tcPr>
            <w:tcW w:w="817" w:type="dxa"/>
          </w:tcPr>
          <w:p w:rsidR="00D20CCD" w:rsidRDefault="00D20CCD" w:rsidP="004B1A76">
            <w:r>
              <w:rPr>
                <w:rFonts w:hint="eastAsia"/>
              </w:rPr>
              <w:t>51</w:t>
            </w:r>
          </w:p>
        </w:tc>
        <w:tc>
          <w:tcPr>
            <w:tcW w:w="1559" w:type="dxa"/>
          </w:tcPr>
          <w:p w:rsidR="00D20CCD" w:rsidRDefault="00D20CCD" w:rsidP="004B1A76">
            <w:pPr>
              <w:jc w:val="left"/>
            </w:pPr>
            <w:r>
              <w:t>包拉温都</w:t>
            </w:r>
            <w:r w:rsidR="00B15951">
              <w:t>学校</w:t>
            </w:r>
          </w:p>
        </w:tc>
        <w:tc>
          <w:tcPr>
            <w:tcW w:w="993" w:type="dxa"/>
          </w:tcPr>
          <w:p w:rsidR="00D20CCD" w:rsidRDefault="00D20CCD" w:rsidP="004B1A76">
            <w:pPr>
              <w:jc w:val="center"/>
            </w:pPr>
            <w:r>
              <w:t>杨鸿领</w:t>
            </w:r>
          </w:p>
        </w:tc>
        <w:tc>
          <w:tcPr>
            <w:tcW w:w="5153" w:type="dxa"/>
          </w:tcPr>
          <w:p w:rsidR="00D20CCD" w:rsidRPr="00C340F7" w:rsidRDefault="00D20CCD" w:rsidP="004B1A76">
            <w:pPr>
              <w:jc w:val="left"/>
              <w:rPr>
                <w:rFonts w:ascii="宋体" w:eastAsia="宋体" w:hAnsi="宋体" w:cs="宋体"/>
                <w:szCs w:val="21"/>
              </w:rPr>
            </w:pPr>
            <w:r w:rsidRPr="00C340F7">
              <w:rPr>
                <w:rFonts w:ascii="宋体" w:eastAsia="宋体" w:hAnsi="宋体" w:cs="宋体"/>
                <w:szCs w:val="21"/>
              </w:rPr>
              <w:t>知行合一，从我做起</w:t>
            </w:r>
          </w:p>
        </w:tc>
      </w:tr>
      <w:tr w:rsidR="00D20CCD" w:rsidTr="004B1A76">
        <w:trPr>
          <w:trHeight w:val="401"/>
        </w:trPr>
        <w:tc>
          <w:tcPr>
            <w:tcW w:w="817" w:type="dxa"/>
          </w:tcPr>
          <w:p w:rsidR="00D20CCD" w:rsidRDefault="00D20CCD" w:rsidP="004B1A76">
            <w:r>
              <w:rPr>
                <w:rFonts w:hint="eastAsia"/>
              </w:rPr>
              <w:t>52</w:t>
            </w:r>
          </w:p>
        </w:tc>
        <w:tc>
          <w:tcPr>
            <w:tcW w:w="1559" w:type="dxa"/>
          </w:tcPr>
          <w:p w:rsidR="00D20CCD" w:rsidRDefault="00D20CCD" w:rsidP="004B1A76">
            <w:pPr>
              <w:jc w:val="left"/>
            </w:pPr>
            <w:r>
              <w:t>同发</w:t>
            </w:r>
            <w:r w:rsidR="00B15951">
              <w:t>学校</w:t>
            </w:r>
          </w:p>
        </w:tc>
        <w:tc>
          <w:tcPr>
            <w:tcW w:w="993" w:type="dxa"/>
          </w:tcPr>
          <w:p w:rsidR="00D20CCD" w:rsidRDefault="00D20CCD" w:rsidP="004B1A76">
            <w:pPr>
              <w:jc w:val="center"/>
            </w:pPr>
            <w:r>
              <w:rPr>
                <w:rFonts w:hint="eastAsia"/>
              </w:rPr>
              <w:t>马天翼</w:t>
            </w:r>
          </w:p>
        </w:tc>
        <w:tc>
          <w:tcPr>
            <w:tcW w:w="5153" w:type="dxa"/>
          </w:tcPr>
          <w:p w:rsidR="00D20CCD" w:rsidRPr="00386C03" w:rsidRDefault="00D20CCD" w:rsidP="004B1A76">
            <w:pPr>
              <w:jc w:val="left"/>
              <w:rPr>
                <w:bCs/>
                <w:szCs w:val="21"/>
              </w:rPr>
            </w:pPr>
            <w:r>
              <w:rPr>
                <w:bCs/>
                <w:szCs w:val="21"/>
              </w:rPr>
              <w:t>在新课标背景下，幼儿园老师可以从以下四方面入手</w:t>
            </w:r>
          </w:p>
        </w:tc>
      </w:tr>
      <w:tr w:rsidR="00D20CCD" w:rsidTr="004B1A76">
        <w:trPr>
          <w:trHeight w:val="401"/>
        </w:trPr>
        <w:tc>
          <w:tcPr>
            <w:tcW w:w="817" w:type="dxa"/>
          </w:tcPr>
          <w:p w:rsidR="00D20CCD" w:rsidRDefault="00D20CCD" w:rsidP="004B1A76">
            <w:r>
              <w:rPr>
                <w:rFonts w:hint="eastAsia"/>
              </w:rPr>
              <w:t>53</w:t>
            </w:r>
          </w:p>
        </w:tc>
        <w:tc>
          <w:tcPr>
            <w:tcW w:w="1559" w:type="dxa"/>
          </w:tcPr>
          <w:p w:rsidR="00D20CCD" w:rsidRDefault="00D20CCD" w:rsidP="004B1A76">
            <w:pPr>
              <w:jc w:val="left"/>
            </w:pPr>
            <w:r>
              <w:t>同发</w:t>
            </w:r>
            <w:r w:rsidR="00B15951">
              <w:t>学校</w:t>
            </w:r>
          </w:p>
        </w:tc>
        <w:tc>
          <w:tcPr>
            <w:tcW w:w="993" w:type="dxa"/>
          </w:tcPr>
          <w:p w:rsidR="00D20CCD" w:rsidRDefault="00D20CCD" w:rsidP="004B1A76">
            <w:pPr>
              <w:jc w:val="center"/>
            </w:pPr>
            <w:r>
              <w:t>胡锡刚</w:t>
            </w:r>
          </w:p>
        </w:tc>
        <w:tc>
          <w:tcPr>
            <w:tcW w:w="5153" w:type="dxa"/>
          </w:tcPr>
          <w:p w:rsidR="00D20CCD" w:rsidRPr="00EF6D66" w:rsidRDefault="00D20CCD" w:rsidP="004B1A76">
            <w:pPr>
              <w:jc w:val="left"/>
              <w:rPr>
                <w:rFonts w:ascii="宋体" w:hAnsi="宋体"/>
                <w:szCs w:val="21"/>
              </w:rPr>
            </w:pPr>
            <w:r>
              <w:rPr>
                <w:rFonts w:ascii="宋体" w:hAnsi="宋体"/>
                <w:szCs w:val="21"/>
              </w:rPr>
              <w:t>初中语文课堂提问有效性问题及策略研究</w:t>
            </w:r>
          </w:p>
        </w:tc>
      </w:tr>
      <w:tr w:rsidR="00D20CCD" w:rsidTr="004B1A76">
        <w:trPr>
          <w:trHeight w:val="401"/>
        </w:trPr>
        <w:tc>
          <w:tcPr>
            <w:tcW w:w="817" w:type="dxa"/>
          </w:tcPr>
          <w:p w:rsidR="00D20CCD" w:rsidRDefault="00D20CCD" w:rsidP="004B1A76">
            <w:r>
              <w:rPr>
                <w:rFonts w:hint="eastAsia"/>
              </w:rPr>
              <w:t>54</w:t>
            </w:r>
          </w:p>
        </w:tc>
        <w:tc>
          <w:tcPr>
            <w:tcW w:w="1559" w:type="dxa"/>
          </w:tcPr>
          <w:p w:rsidR="00D20CCD" w:rsidRPr="0056658D" w:rsidRDefault="00D20CCD" w:rsidP="004B1A76">
            <w:pPr>
              <w:tabs>
                <w:tab w:val="left" w:pos="910"/>
              </w:tabs>
              <w:jc w:val="left"/>
              <w:rPr>
                <w:szCs w:val="21"/>
              </w:rPr>
            </w:pPr>
            <w:r>
              <w:rPr>
                <w:szCs w:val="21"/>
              </w:rPr>
              <w:t>进修</w:t>
            </w:r>
            <w:r w:rsidR="00B15951">
              <w:t>学校</w:t>
            </w:r>
            <w:r>
              <w:rPr>
                <w:szCs w:val="21"/>
              </w:rPr>
              <w:tab/>
            </w:r>
          </w:p>
        </w:tc>
        <w:tc>
          <w:tcPr>
            <w:tcW w:w="993" w:type="dxa"/>
          </w:tcPr>
          <w:p w:rsidR="00D20CCD" w:rsidRPr="0056658D" w:rsidRDefault="00D20CCD" w:rsidP="004B1A76">
            <w:pPr>
              <w:jc w:val="center"/>
              <w:rPr>
                <w:szCs w:val="21"/>
              </w:rPr>
            </w:pPr>
            <w:r>
              <w:rPr>
                <w:szCs w:val="21"/>
              </w:rPr>
              <w:t>张影</w:t>
            </w:r>
          </w:p>
        </w:tc>
        <w:tc>
          <w:tcPr>
            <w:tcW w:w="5153" w:type="dxa"/>
          </w:tcPr>
          <w:p w:rsidR="00D20CCD" w:rsidRPr="0056658D" w:rsidRDefault="00D20CCD" w:rsidP="004B1A76">
            <w:pPr>
              <w:jc w:val="left"/>
              <w:rPr>
                <w:szCs w:val="21"/>
              </w:rPr>
            </w:pPr>
            <w:r>
              <w:rPr>
                <w:szCs w:val="21"/>
              </w:rPr>
              <w:t>亲子游戏</w:t>
            </w:r>
            <w:r>
              <w:rPr>
                <w:rFonts w:hint="eastAsia"/>
                <w:szCs w:val="21"/>
              </w:rPr>
              <w:t>：幼儿情感依恋的“温柔粘合剂”</w:t>
            </w:r>
          </w:p>
        </w:tc>
      </w:tr>
      <w:tr w:rsidR="00D20CCD" w:rsidTr="004B1A76">
        <w:trPr>
          <w:trHeight w:val="401"/>
        </w:trPr>
        <w:tc>
          <w:tcPr>
            <w:tcW w:w="817" w:type="dxa"/>
          </w:tcPr>
          <w:p w:rsidR="00D20CCD" w:rsidRDefault="00D20CCD" w:rsidP="004B1A76">
            <w:r>
              <w:rPr>
                <w:rFonts w:hint="eastAsia"/>
              </w:rPr>
              <w:t>55</w:t>
            </w:r>
          </w:p>
        </w:tc>
        <w:tc>
          <w:tcPr>
            <w:tcW w:w="1559" w:type="dxa"/>
          </w:tcPr>
          <w:p w:rsidR="00D20CCD" w:rsidRDefault="00D20CCD" w:rsidP="004B1A76">
            <w:pPr>
              <w:jc w:val="left"/>
            </w:pPr>
            <w:r>
              <w:t>进修</w:t>
            </w:r>
            <w:r w:rsidR="00B15951">
              <w:t>学校</w:t>
            </w:r>
          </w:p>
        </w:tc>
        <w:tc>
          <w:tcPr>
            <w:tcW w:w="993" w:type="dxa"/>
          </w:tcPr>
          <w:p w:rsidR="00D20CCD" w:rsidRDefault="00D20CCD" w:rsidP="004B1A76">
            <w:pPr>
              <w:jc w:val="center"/>
            </w:pPr>
            <w:r>
              <w:t>邵美鸥</w:t>
            </w:r>
          </w:p>
        </w:tc>
        <w:tc>
          <w:tcPr>
            <w:tcW w:w="5153" w:type="dxa"/>
          </w:tcPr>
          <w:p w:rsidR="00D20CCD" w:rsidRPr="00FE7A04" w:rsidRDefault="00D20CCD" w:rsidP="004B1A76">
            <w:pPr>
              <w:jc w:val="left"/>
              <w:rPr>
                <w:rFonts w:asciiTheme="majorEastAsia" w:eastAsiaTheme="majorEastAsia" w:hAnsiTheme="majorEastAsia" w:cstheme="majorEastAsia"/>
                <w:szCs w:val="21"/>
              </w:rPr>
            </w:pPr>
            <w:r>
              <w:rPr>
                <w:rFonts w:asciiTheme="majorEastAsia" w:eastAsiaTheme="majorEastAsia" w:hAnsiTheme="majorEastAsia" w:cstheme="majorEastAsia"/>
                <w:szCs w:val="21"/>
              </w:rPr>
              <w:t>网络环境下乡村初中信息科技教师发展与教学模式创新的互动关系研究</w:t>
            </w:r>
          </w:p>
        </w:tc>
      </w:tr>
      <w:tr w:rsidR="00D20CCD" w:rsidTr="004B1A76">
        <w:trPr>
          <w:trHeight w:val="401"/>
        </w:trPr>
        <w:tc>
          <w:tcPr>
            <w:tcW w:w="817" w:type="dxa"/>
          </w:tcPr>
          <w:p w:rsidR="00D20CCD" w:rsidRDefault="00D20CCD" w:rsidP="004B1A76">
            <w:r>
              <w:rPr>
                <w:rFonts w:hint="eastAsia"/>
              </w:rPr>
              <w:t>56</w:t>
            </w:r>
          </w:p>
        </w:tc>
        <w:tc>
          <w:tcPr>
            <w:tcW w:w="1559" w:type="dxa"/>
          </w:tcPr>
          <w:p w:rsidR="00D20CCD" w:rsidRDefault="00D20CCD" w:rsidP="004B1A76">
            <w:pPr>
              <w:jc w:val="left"/>
            </w:pPr>
            <w:r>
              <w:t>实验小学</w:t>
            </w:r>
            <w:r w:rsidR="00B15951">
              <w:rPr>
                <w:rFonts w:hint="eastAsia"/>
              </w:rPr>
              <w:t>校</w:t>
            </w:r>
          </w:p>
        </w:tc>
        <w:tc>
          <w:tcPr>
            <w:tcW w:w="993" w:type="dxa"/>
          </w:tcPr>
          <w:p w:rsidR="00D20CCD" w:rsidRDefault="00D20CCD" w:rsidP="004B1A76">
            <w:pPr>
              <w:jc w:val="center"/>
            </w:pPr>
            <w:r>
              <w:t>黄岩</w:t>
            </w:r>
          </w:p>
        </w:tc>
        <w:tc>
          <w:tcPr>
            <w:tcW w:w="5153" w:type="dxa"/>
          </w:tcPr>
          <w:p w:rsidR="00D20CCD" w:rsidRPr="00EF6D66" w:rsidRDefault="00D20CCD" w:rsidP="004B1A76">
            <w:pPr>
              <w:jc w:val="left"/>
            </w:pPr>
            <w:r>
              <w:t>借助智慧教育平台，赋能小学数学</w:t>
            </w:r>
            <w:r>
              <w:rPr>
                <w:rFonts w:hint="eastAsia"/>
              </w:rPr>
              <w:t>课堂</w:t>
            </w:r>
          </w:p>
        </w:tc>
      </w:tr>
      <w:tr w:rsidR="00D20CCD" w:rsidTr="004B1A76">
        <w:trPr>
          <w:trHeight w:val="401"/>
        </w:trPr>
        <w:tc>
          <w:tcPr>
            <w:tcW w:w="817" w:type="dxa"/>
          </w:tcPr>
          <w:p w:rsidR="00D20CCD" w:rsidRDefault="00D20CCD" w:rsidP="004B1A76">
            <w:r>
              <w:rPr>
                <w:rFonts w:hint="eastAsia"/>
              </w:rPr>
              <w:t>57</w:t>
            </w:r>
          </w:p>
        </w:tc>
        <w:tc>
          <w:tcPr>
            <w:tcW w:w="1559" w:type="dxa"/>
          </w:tcPr>
          <w:p w:rsidR="00D20CCD" w:rsidRDefault="00D20CCD" w:rsidP="004B1A76">
            <w:pPr>
              <w:jc w:val="left"/>
            </w:pPr>
            <w:r>
              <w:t>实验小学</w:t>
            </w:r>
            <w:r w:rsidR="00B15951">
              <w:t>校</w:t>
            </w:r>
          </w:p>
        </w:tc>
        <w:tc>
          <w:tcPr>
            <w:tcW w:w="993" w:type="dxa"/>
          </w:tcPr>
          <w:p w:rsidR="00D20CCD" w:rsidRDefault="00D20CCD" w:rsidP="004B1A76">
            <w:pPr>
              <w:jc w:val="center"/>
            </w:pPr>
            <w:r>
              <w:t>李亚楠</w:t>
            </w:r>
          </w:p>
        </w:tc>
        <w:tc>
          <w:tcPr>
            <w:tcW w:w="5153" w:type="dxa"/>
          </w:tcPr>
          <w:p w:rsidR="00D20CCD" w:rsidRPr="00EF6D66" w:rsidRDefault="00D20CCD" w:rsidP="004B1A76">
            <w:pPr>
              <w:jc w:val="left"/>
              <w:rPr>
                <w:szCs w:val="21"/>
              </w:rPr>
            </w:pPr>
            <w:r>
              <w:rPr>
                <w:szCs w:val="21"/>
              </w:rPr>
              <w:t>小学美术课培养学生创新能力</w:t>
            </w:r>
            <w:r>
              <w:rPr>
                <w:rFonts w:hint="eastAsia"/>
                <w:szCs w:val="21"/>
              </w:rPr>
              <w:t>的几点做法</w:t>
            </w:r>
          </w:p>
        </w:tc>
      </w:tr>
      <w:tr w:rsidR="00D20CCD" w:rsidTr="004B1A76">
        <w:trPr>
          <w:trHeight w:val="401"/>
        </w:trPr>
        <w:tc>
          <w:tcPr>
            <w:tcW w:w="817" w:type="dxa"/>
          </w:tcPr>
          <w:p w:rsidR="00D20CCD" w:rsidRDefault="00D20CCD" w:rsidP="004B1A76">
            <w:r>
              <w:rPr>
                <w:rFonts w:hint="eastAsia"/>
              </w:rPr>
              <w:t>58</w:t>
            </w:r>
          </w:p>
        </w:tc>
        <w:tc>
          <w:tcPr>
            <w:tcW w:w="1559" w:type="dxa"/>
          </w:tcPr>
          <w:p w:rsidR="00D20CCD" w:rsidRPr="0056658D" w:rsidRDefault="00D20CCD" w:rsidP="004B1A76">
            <w:pPr>
              <w:jc w:val="left"/>
              <w:rPr>
                <w:szCs w:val="21"/>
              </w:rPr>
            </w:pPr>
            <w:r>
              <w:rPr>
                <w:szCs w:val="21"/>
              </w:rPr>
              <w:t>实验小学校</w:t>
            </w:r>
          </w:p>
        </w:tc>
        <w:tc>
          <w:tcPr>
            <w:tcW w:w="993" w:type="dxa"/>
          </w:tcPr>
          <w:p w:rsidR="00D20CCD" w:rsidRPr="0056658D" w:rsidRDefault="00D20CCD" w:rsidP="004B1A76">
            <w:pPr>
              <w:jc w:val="center"/>
              <w:rPr>
                <w:szCs w:val="21"/>
              </w:rPr>
            </w:pPr>
            <w:r>
              <w:rPr>
                <w:szCs w:val="21"/>
              </w:rPr>
              <w:t>佟媛媛</w:t>
            </w:r>
          </w:p>
        </w:tc>
        <w:tc>
          <w:tcPr>
            <w:tcW w:w="5153" w:type="dxa"/>
          </w:tcPr>
          <w:p w:rsidR="00D20CCD" w:rsidRPr="0056658D" w:rsidRDefault="00D20CCD" w:rsidP="004B1A76">
            <w:pPr>
              <w:jc w:val="left"/>
              <w:rPr>
                <w:szCs w:val="21"/>
              </w:rPr>
            </w:pPr>
            <w:r>
              <w:rPr>
                <w:szCs w:val="21"/>
              </w:rPr>
              <w:t>童心未泯做教育</w:t>
            </w:r>
          </w:p>
        </w:tc>
      </w:tr>
      <w:tr w:rsidR="00D20CCD" w:rsidTr="004B1A76">
        <w:trPr>
          <w:trHeight w:val="401"/>
        </w:trPr>
        <w:tc>
          <w:tcPr>
            <w:tcW w:w="817" w:type="dxa"/>
          </w:tcPr>
          <w:p w:rsidR="00D20CCD" w:rsidRDefault="00D20CCD" w:rsidP="004B1A76">
            <w:r>
              <w:rPr>
                <w:rFonts w:hint="eastAsia"/>
              </w:rPr>
              <w:t>59</w:t>
            </w:r>
          </w:p>
        </w:tc>
        <w:tc>
          <w:tcPr>
            <w:tcW w:w="1559" w:type="dxa"/>
          </w:tcPr>
          <w:p w:rsidR="00D20CCD" w:rsidRDefault="00D20CCD" w:rsidP="004B1A76">
            <w:pPr>
              <w:jc w:val="left"/>
            </w:pPr>
            <w:r>
              <w:t>一小</w:t>
            </w:r>
            <w:r w:rsidR="00B15951">
              <w:t>学校</w:t>
            </w:r>
          </w:p>
        </w:tc>
        <w:tc>
          <w:tcPr>
            <w:tcW w:w="993" w:type="dxa"/>
          </w:tcPr>
          <w:p w:rsidR="00D20CCD" w:rsidRDefault="00D20CCD" w:rsidP="004B1A76">
            <w:pPr>
              <w:jc w:val="center"/>
            </w:pPr>
            <w:r>
              <w:t>展欣</w:t>
            </w:r>
          </w:p>
        </w:tc>
        <w:tc>
          <w:tcPr>
            <w:tcW w:w="5153" w:type="dxa"/>
          </w:tcPr>
          <w:p w:rsidR="00D20CCD" w:rsidRDefault="00D20CCD" w:rsidP="004B1A76">
            <w:r>
              <w:t>“</w:t>
            </w:r>
            <w:r>
              <w:t>双减</w:t>
            </w:r>
            <w:r>
              <w:t>”</w:t>
            </w:r>
            <w:r>
              <w:t>背景下小学语文作业设计创新的研究</w:t>
            </w:r>
          </w:p>
        </w:tc>
      </w:tr>
      <w:tr w:rsidR="00D20CCD" w:rsidTr="004B1A76">
        <w:trPr>
          <w:trHeight w:val="401"/>
        </w:trPr>
        <w:tc>
          <w:tcPr>
            <w:tcW w:w="817" w:type="dxa"/>
          </w:tcPr>
          <w:p w:rsidR="00D20CCD" w:rsidRDefault="00D20CCD" w:rsidP="004B1A76">
            <w:r>
              <w:rPr>
                <w:rFonts w:hint="eastAsia"/>
              </w:rPr>
              <w:t>60</w:t>
            </w:r>
          </w:p>
        </w:tc>
        <w:tc>
          <w:tcPr>
            <w:tcW w:w="1559" w:type="dxa"/>
          </w:tcPr>
          <w:p w:rsidR="00D20CCD" w:rsidRDefault="00D20CCD" w:rsidP="004B1A76">
            <w:pPr>
              <w:jc w:val="left"/>
            </w:pPr>
            <w:r>
              <w:t>一小</w:t>
            </w:r>
            <w:r w:rsidR="00B15951">
              <w:t>学校</w:t>
            </w:r>
          </w:p>
        </w:tc>
        <w:tc>
          <w:tcPr>
            <w:tcW w:w="993" w:type="dxa"/>
          </w:tcPr>
          <w:p w:rsidR="00D20CCD" w:rsidRDefault="00D20CCD" w:rsidP="004B1A76">
            <w:r>
              <w:rPr>
                <w:rFonts w:hint="eastAsia"/>
              </w:rPr>
              <w:t>李海鑫</w:t>
            </w:r>
          </w:p>
        </w:tc>
        <w:tc>
          <w:tcPr>
            <w:tcW w:w="5153" w:type="dxa"/>
          </w:tcPr>
          <w:p w:rsidR="00D20CCD" w:rsidRPr="00FE7A04" w:rsidRDefault="00D20CCD" w:rsidP="004B1A76">
            <w:pPr>
              <w:autoSpaceDE w:val="0"/>
              <w:autoSpaceDN w:val="0"/>
              <w:spacing w:line="420" w:lineRule="atLeast"/>
              <w:jc w:val="left"/>
              <w:rPr>
                <w:rFonts w:ascii="宋体" w:eastAsia="宋体" w:hAnsi="宋体" w:cs="宋体"/>
                <w:bCs/>
                <w:szCs w:val="21"/>
              </w:rPr>
            </w:pPr>
            <w:r>
              <w:rPr>
                <w:rFonts w:ascii="宋体" w:eastAsia="宋体" w:hAnsi="宋体" w:cs="宋体"/>
                <w:bCs/>
                <w:szCs w:val="21"/>
              </w:rPr>
              <w:t>新课标视域下小学语文群文阅读教学设计</w:t>
            </w:r>
          </w:p>
        </w:tc>
      </w:tr>
    </w:tbl>
    <w:p w:rsidR="00D64F10" w:rsidRPr="003C2087" w:rsidRDefault="00D64F10" w:rsidP="00C340F7">
      <w:pPr>
        <w:pStyle w:val="a3"/>
        <w:spacing w:before="0" w:beforeAutospacing="0" w:after="0" w:afterAutospacing="0" w:line="420" w:lineRule="atLeast"/>
        <w:rPr>
          <w:sz w:val="30"/>
          <w:szCs w:val="30"/>
        </w:rPr>
      </w:pPr>
      <w:r>
        <w:rPr>
          <w:rStyle w:val="a4"/>
          <w:rFonts w:ascii="黑体" w:eastAsia="黑体" w:hAnsi="黑体" w:hint="eastAsia"/>
          <w:sz w:val="30"/>
          <w:szCs w:val="30"/>
        </w:rPr>
        <w:lastRenderedPageBreak/>
        <w:t>2025</w:t>
      </w:r>
      <w:r w:rsidRPr="003C2087">
        <w:rPr>
          <w:rStyle w:val="a4"/>
          <w:rFonts w:ascii="黑体" w:eastAsia="黑体" w:hAnsi="黑体" w:hint="eastAsia"/>
          <w:sz w:val="30"/>
          <w:szCs w:val="30"/>
        </w:rPr>
        <w:t>年发表在《教育科研报》上的优秀成果名单</w:t>
      </w:r>
      <w:r>
        <w:rPr>
          <w:rStyle w:val="a4"/>
          <w:rFonts w:ascii="黑体" w:eastAsia="黑体" w:hAnsi="黑体" w:hint="eastAsia"/>
          <w:sz w:val="30"/>
          <w:szCs w:val="30"/>
        </w:rPr>
        <w:t>（综合）</w:t>
      </w:r>
    </w:p>
    <w:tbl>
      <w:tblPr>
        <w:tblStyle w:val="a5"/>
        <w:tblW w:w="0" w:type="auto"/>
        <w:tblLook w:val="04A0"/>
      </w:tblPr>
      <w:tblGrid>
        <w:gridCol w:w="817"/>
        <w:gridCol w:w="1559"/>
        <w:gridCol w:w="993"/>
        <w:gridCol w:w="5153"/>
      </w:tblGrid>
      <w:tr w:rsidR="00D64F10" w:rsidTr="004B1A76">
        <w:trPr>
          <w:trHeight w:val="401"/>
        </w:trPr>
        <w:tc>
          <w:tcPr>
            <w:tcW w:w="817" w:type="dxa"/>
          </w:tcPr>
          <w:p w:rsidR="00D64F10" w:rsidRDefault="00D64F10" w:rsidP="004B1A76">
            <w:r>
              <w:t>序号</w:t>
            </w:r>
          </w:p>
        </w:tc>
        <w:tc>
          <w:tcPr>
            <w:tcW w:w="1559" w:type="dxa"/>
          </w:tcPr>
          <w:p w:rsidR="00D64F10" w:rsidRDefault="00D64F10" w:rsidP="004B1A76">
            <w:r>
              <w:t>单位</w:t>
            </w:r>
          </w:p>
        </w:tc>
        <w:tc>
          <w:tcPr>
            <w:tcW w:w="993" w:type="dxa"/>
          </w:tcPr>
          <w:p w:rsidR="00D64F10" w:rsidRDefault="00D64F10" w:rsidP="004B1A76">
            <w:r>
              <w:t>姓名</w:t>
            </w:r>
          </w:p>
        </w:tc>
        <w:tc>
          <w:tcPr>
            <w:tcW w:w="5153" w:type="dxa"/>
          </w:tcPr>
          <w:p w:rsidR="00D64F10" w:rsidRDefault="00D64F10" w:rsidP="004B1A76">
            <w:r>
              <w:t>成果名称</w:t>
            </w:r>
          </w:p>
        </w:tc>
      </w:tr>
      <w:tr w:rsidR="004B1A76" w:rsidTr="004B1A76">
        <w:trPr>
          <w:trHeight w:val="401"/>
        </w:trPr>
        <w:tc>
          <w:tcPr>
            <w:tcW w:w="817" w:type="dxa"/>
          </w:tcPr>
          <w:p w:rsidR="004B1A76" w:rsidRDefault="004B1A76" w:rsidP="004B1A76">
            <w:r>
              <w:rPr>
                <w:rFonts w:hint="eastAsia"/>
              </w:rPr>
              <w:t>61</w:t>
            </w:r>
          </w:p>
        </w:tc>
        <w:tc>
          <w:tcPr>
            <w:tcW w:w="1559" w:type="dxa"/>
          </w:tcPr>
          <w:p w:rsidR="004B1A76" w:rsidRDefault="004B1A76" w:rsidP="004B1A76">
            <w:pPr>
              <w:jc w:val="left"/>
            </w:pPr>
            <w:r>
              <w:t>一小</w:t>
            </w:r>
            <w:r w:rsidR="00B15951">
              <w:t>学校</w:t>
            </w:r>
          </w:p>
        </w:tc>
        <w:tc>
          <w:tcPr>
            <w:tcW w:w="993" w:type="dxa"/>
          </w:tcPr>
          <w:p w:rsidR="004B1A76" w:rsidRDefault="004B1A76" w:rsidP="004B1A76">
            <w:pPr>
              <w:jc w:val="center"/>
            </w:pPr>
            <w:r>
              <w:t>燕国莹</w:t>
            </w:r>
          </w:p>
        </w:tc>
        <w:tc>
          <w:tcPr>
            <w:tcW w:w="5153" w:type="dxa"/>
          </w:tcPr>
          <w:p w:rsidR="004B1A76" w:rsidRPr="00FE7A04" w:rsidRDefault="004B1A76" w:rsidP="004B1A76">
            <w:pPr>
              <w:jc w:val="left"/>
              <w:rPr>
                <w:rFonts w:asciiTheme="majorEastAsia" w:eastAsiaTheme="majorEastAsia" w:hAnsiTheme="majorEastAsia" w:cstheme="majorEastAsia"/>
                <w:szCs w:val="21"/>
              </w:rPr>
            </w:pPr>
            <w:r>
              <w:rPr>
                <w:rFonts w:asciiTheme="majorEastAsia" w:eastAsiaTheme="majorEastAsia" w:hAnsiTheme="majorEastAsia" w:cstheme="majorEastAsia"/>
                <w:szCs w:val="21"/>
              </w:rPr>
              <w:t>核心素养导向下小学高段英语读写融合教学实践研究</w:t>
            </w:r>
          </w:p>
        </w:tc>
      </w:tr>
      <w:tr w:rsidR="004B1A76" w:rsidTr="004B1A76">
        <w:trPr>
          <w:trHeight w:val="401"/>
        </w:trPr>
        <w:tc>
          <w:tcPr>
            <w:tcW w:w="817" w:type="dxa"/>
          </w:tcPr>
          <w:p w:rsidR="004B1A76" w:rsidRDefault="004B1A76" w:rsidP="004B1A76">
            <w:r>
              <w:rPr>
                <w:rFonts w:hint="eastAsia"/>
              </w:rPr>
              <w:t>62</w:t>
            </w:r>
          </w:p>
        </w:tc>
        <w:tc>
          <w:tcPr>
            <w:tcW w:w="1559" w:type="dxa"/>
          </w:tcPr>
          <w:p w:rsidR="004B1A76" w:rsidRDefault="004B1A76" w:rsidP="004B1A76">
            <w:pPr>
              <w:jc w:val="left"/>
            </w:pPr>
            <w:r>
              <w:t>二小</w:t>
            </w:r>
            <w:r w:rsidR="00B15951">
              <w:t>学校</w:t>
            </w:r>
          </w:p>
        </w:tc>
        <w:tc>
          <w:tcPr>
            <w:tcW w:w="993" w:type="dxa"/>
          </w:tcPr>
          <w:p w:rsidR="004B1A76" w:rsidRDefault="004B1A76" w:rsidP="004B1A76">
            <w:pPr>
              <w:jc w:val="center"/>
            </w:pPr>
            <w:r>
              <w:t>马珊珊</w:t>
            </w:r>
          </w:p>
        </w:tc>
        <w:tc>
          <w:tcPr>
            <w:tcW w:w="5153" w:type="dxa"/>
          </w:tcPr>
          <w:p w:rsidR="004B1A76" w:rsidRPr="00386C03" w:rsidRDefault="004B1A76" w:rsidP="004B1A76">
            <w:pPr>
              <w:jc w:val="left"/>
              <w:rPr>
                <w:rFonts w:ascii="宋体" w:eastAsia="宋体" w:hAnsi="宋体" w:cs="宋体"/>
                <w:sz w:val="18"/>
                <w:szCs w:val="18"/>
              </w:rPr>
            </w:pPr>
            <w:r w:rsidRPr="00073FCC">
              <w:rPr>
                <w:rFonts w:ascii="宋体" w:eastAsia="宋体" w:hAnsi="宋体" w:cs="宋体" w:hint="eastAsia"/>
                <w:sz w:val="18"/>
                <w:szCs w:val="18"/>
              </w:rPr>
              <w:t>培养真正的阅读者</w:t>
            </w:r>
          </w:p>
        </w:tc>
      </w:tr>
      <w:tr w:rsidR="004B1A76" w:rsidTr="004B1A76">
        <w:trPr>
          <w:trHeight w:val="384"/>
        </w:trPr>
        <w:tc>
          <w:tcPr>
            <w:tcW w:w="817" w:type="dxa"/>
          </w:tcPr>
          <w:p w:rsidR="004B1A76" w:rsidRDefault="004B1A76" w:rsidP="004B1A76">
            <w:r>
              <w:rPr>
                <w:rFonts w:hint="eastAsia"/>
              </w:rPr>
              <w:t>63</w:t>
            </w:r>
          </w:p>
        </w:tc>
        <w:tc>
          <w:tcPr>
            <w:tcW w:w="1559" w:type="dxa"/>
          </w:tcPr>
          <w:p w:rsidR="004B1A76" w:rsidRDefault="004B1A76" w:rsidP="004B1A76">
            <w:pPr>
              <w:jc w:val="left"/>
            </w:pPr>
            <w:r>
              <w:t>明德小学校</w:t>
            </w:r>
          </w:p>
        </w:tc>
        <w:tc>
          <w:tcPr>
            <w:tcW w:w="993" w:type="dxa"/>
          </w:tcPr>
          <w:p w:rsidR="004B1A76" w:rsidRDefault="004B1A76" w:rsidP="004B1A76">
            <w:pPr>
              <w:jc w:val="center"/>
            </w:pPr>
            <w:r>
              <w:t>谢菁</w:t>
            </w:r>
          </w:p>
        </w:tc>
        <w:tc>
          <w:tcPr>
            <w:tcW w:w="5153" w:type="dxa"/>
          </w:tcPr>
          <w:p w:rsidR="004B1A76" w:rsidRDefault="004B1A76" w:rsidP="004B1A76">
            <w:r>
              <w:t>以小见大</w:t>
            </w:r>
            <w:r>
              <w:t>——</w:t>
            </w:r>
            <w:r>
              <w:t>谈小学数学大单元教学的诗意践行</w:t>
            </w:r>
          </w:p>
        </w:tc>
      </w:tr>
      <w:tr w:rsidR="004B1A76" w:rsidTr="004B1A76">
        <w:trPr>
          <w:trHeight w:val="384"/>
        </w:trPr>
        <w:tc>
          <w:tcPr>
            <w:tcW w:w="817" w:type="dxa"/>
          </w:tcPr>
          <w:p w:rsidR="004B1A76" w:rsidRDefault="004B1A76" w:rsidP="004B1A76">
            <w:r>
              <w:rPr>
                <w:rFonts w:hint="eastAsia"/>
              </w:rPr>
              <w:t>64</w:t>
            </w:r>
          </w:p>
        </w:tc>
        <w:tc>
          <w:tcPr>
            <w:tcW w:w="1559" w:type="dxa"/>
          </w:tcPr>
          <w:p w:rsidR="004B1A76" w:rsidRDefault="004B1A76" w:rsidP="004B1A76">
            <w:r>
              <w:t>明德小学</w:t>
            </w:r>
          </w:p>
        </w:tc>
        <w:tc>
          <w:tcPr>
            <w:tcW w:w="993" w:type="dxa"/>
          </w:tcPr>
          <w:p w:rsidR="004B1A76" w:rsidRDefault="004B1A76" w:rsidP="004B1A76">
            <w:r>
              <w:t>张雪晴</w:t>
            </w:r>
          </w:p>
        </w:tc>
        <w:tc>
          <w:tcPr>
            <w:tcW w:w="5153" w:type="dxa"/>
          </w:tcPr>
          <w:p w:rsidR="004B1A76" w:rsidRDefault="004B1A76" w:rsidP="004B1A76">
            <w:r>
              <w:t>“</w:t>
            </w:r>
            <w:r>
              <w:t>六大解放</w:t>
            </w:r>
            <w:r>
              <w:t>”</w:t>
            </w:r>
            <w:r>
              <w:t>视域下小学低年级绘本阅读的多</w:t>
            </w:r>
            <w:r>
              <w:rPr>
                <w:rFonts w:hint="eastAsia"/>
              </w:rPr>
              <w:t>元表达</w:t>
            </w:r>
          </w:p>
        </w:tc>
      </w:tr>
      <w:tr w:rsidR="004B1A76" w:rsidTr="004B1A76">
        <w:trPr>
          <w:trHeight w:val="384"/>
        </w:trPr>
        <w:tc>
          <w:tcPr>
            <w:tcW w:w="817" w:type="dxa"/>
          </w:tcPr>
          <w:p w:rsidR="004B1A76" w:rsidRDefault="004B1A76" w:rsidP="004B1A76">
            <w:r>
              <w:rPr>
                <w:rFonts w:hint="eastAsia"/>
              </w:rPr>
              <w:t>65</w:t>
            </w:r>
          </w:p>
        </w:tc>
        <w:tc>
          <w:tcPr>
            <w:tcW w:w="1559" w:type="dxa"/>
          </w:tcPr>
          <w:p w:rsidR="004B1A76" w:rsidRDefault="004B1A76" w:rsidP="004B1A76">
            <w:pPr>
              <w:jc w:val="left"/>
            </w:pPr>
            <w:r>
              <w:rPr>
                <w:rFonts w:hint="eastAsia"/>
              </w:rPr>
              <w:t>二实验小学校</w:t>
            </w:r>
          </w:p>
        </w:tc>
        <w:tc>
          <w:tcPr>
            <w:tcW w:w="993" w:type="dxa"/>
          </w:tcPr>
          <w:p w:rsidR="004B1A76" w:rsidRDefault="004B1A76" w:rsidP="004B1A76">
            <w:pPr>
              <w:jc w:val="center"/>
            </w:pPr>
            <w:r>
              <w:t>王思迪</w:t>
            </w:r>
          </w:p>
        </w:tc>
        <w:tc>
          <w:tcPr>
            <w:tcW w:w="5153" w:type="dxa"/>
          </w:tcPr>
          <w:p w:rsidR="004B1A76" w:rsidRPr="009F0854" w:rsidRDefault="004B1A76" w:rsidP="004B1A76">
            <w:pPr>
              <w:jc w:val="left"/>
              <w:rPr>
                <w:sz w:val="18"/>
                <w:szCs w:val="18"/>
              </w:rPr>
            </w:pPr>
            <w:r w:rsidRPr="009F0854">
              <w:rPr>
                <w:sz w:val="18"/>
                <w:szCs w:val="18"/>
              </w:rPr>
              <w:t>浅谈综合实践活动课</w:t>
            </w:r>
            <w:r w:rsidRPr="009F0854">
              <w:rPr>
                <w:sz w:val="18"/>
                <w:szCs w:val="18"/>
              </w:rPr>
              <w:t>“</w:t>
            </w:r>
            <w:r w:rsidRPr="009F0854">
              <w:rPr>
                <w:sz w:val="18"/>
                <w:szCs w:val="18"/>
              </w:rPr>
              <w:t>材料应用</w:t>
            </w:r>
            <w:r w:rsidRPr="009F0854">
              <w:rPr>
                <w:sz w:val="18"/>
                <w:szCs w:val="18"/>
              </w:rPr>
              <w:t>”</w:t>
            </w:r>
            <w:r w:rsidRPr="009F0854">
              <w:rPr>
                <w:sz w:val="18"/>
                <w:szCs w:val="18"/>
              </w:rPr>
              <w:t>中对学生创新思维的培养</w:t>
            </w:r>
          </w:p>
        </w:tc>
      </w:tr>
      <w:tr w:rsidR="004B1A76" w:rsidTr="004B1A76">
        <w:trPr>
          <w:trHeight w:val="384"/>
        </w:trPr>
        <w:tc>
          <w:tcPr>
            <w:tcW w:w="817" w:type="dxa"/>
          </w:tcPr>
          <w:p w:rsidR="004B1A76" w:rsidRDefault="004B1A76" w:rsidP="004B1A76">
            <w:r>
              <w:rPr>
                <w:rFonts w:hint="eastAsia"/>
              </w:rPr>
              <w:t>66</w:t>
            </w:r>
          </w:p>
        </w:tc>
        <w:tc>
          <w:tcPr>
            <w:tcW w:w="1559" w:type="dxa"/>
          </w:tcPr>
          <w:p w:rsidR="004B1A76" w:rsidRDefault="004B1A76" w:rsidP="004B1A76">
            <w:pPr>
              <w:jc w:val="left"/>
            </w:pPr>
            <w:r>
              <w:t>二实验</w:t>
            </w:r>
            <w:r w:rsidR="00B15951">
              <w:t>小学校</w:t>
            </w:r>
          </w:p>
        </w:tc>
        <w:tc>
          <w:tcPr>
            <w:tcW w:w="993" w:type="dxa"/>
          </w:tcPr>
          <w:p w:rsidR="004B1A76" w:rsidRDefault="004B1A76" w:rsidP="004B1A76">
            <w:pPr>
              <w:jc w:val="center"/>
            </w:pPr>
            <w:r>
              <w:t>张慧秋</w:t>
            </w:r>
            <w:r>
              <w:t xml:space="preserve"> </w:t>
            </w:r>
          </w:p>
        </w:tc>
        <w:tc>
          <w:tcPr>
            <w:tcW w:w="5153" w:type="dxa"/>
          </w:tcPr>
          <w:p w:rsidR="004B1A76" w:rsidRPr="00EF6D66" w:rsidRDefault="004B1A76" w:rsidP="004B1A76">
            <w:pPr>
              <w:jc w:val="left"/>
              <w:rPr>
                <w:szCs w:val="21"/>
              </w:rPr>
            </w:pPr>
            <w:r>
              <w:rPr>
                <w:szCs w:val="21"/>
              </w:rPr>
              <w:t>从</w:t>
            </w:r>
            <w:r>
              <w:rPr>
                <w:szCs w:val="21"/>
              </w:rPr>
              <w:t>“</w:t>
            </w:r>
            <w:r>
              <w:rPr>
                <w:szCs w:val="21"/>
              </w:rPr>
              <w:t>误</w:t>
            </w:r>
            <w:r>
              <w:rPr>
                <w:szCs w:val="21"/>
              </w:rPr>
              <w:t>”</w:t>
            </w:r>
            <w:r>
              <w:rPr>
                <w:szCs w:val="21"/>
              </w:rPr>
              <w:t>到</w:t>
            </w:r>
            <w:r>
              <w:rPr>
                <w:szCs w:val="21"/>
              </w:rPr>
              <w:t>“</w:t>
            </w:r>
            <w:r>
              <w:rPr>
                <w:szCs w:val="21"/>
              </w:rPr>
              <w:t>悟</w:t>
            </w:r>
            <w:r>
              <w:rPr>
                <w:szCs w:val="21"/>
              </w:rPr>
              <w:t>”</w:t>
            </w:r>
            <w:r>
              <w:rPr>
                <w:szCs w:val="21"/>
              </w:rPr>
              <w:t>：探寻数学课堂错误资源的有效转化路径</w:t>
            </w:r>
          </w:p>
        </w:tc>
      </w:tr>
      <w:tr w:rsidR="004B1A76" w:rsidTr="004B1A76">
        <w:trPr>
          <w:trHeight w:val="384"/>
        </w:trPr>
        <w:tc>
          <w:tcPr>
            <w:tcW w:w="817" w:type="dxa"/>
          </w:tcPr>
          <w:p w:rsidR="004B1A76" w:rsidRDefault="004B1A76" w:rsidP="004B1A76">
            <w:r>
              <w:rPr>
                <w:rFonts w:hint="eastAsia"/>
              </w:rPr>
              <w:t>67</w:t>
            </w:r>
          </w:p>
        </w:tc>
        <w:tc>
          <w:tcPr>
            <w:tcW w:w="1559" w:type="dxa"/>
          </w:tcPr>
          <w:p w:rsidR="004B1A76" w:rsidRDefault="004B1A76" w:rsidP="004B1A76">
            <w:pPr>
              <w:jc w:val="left"/>
            </w:pPr>
            <w:r>
              <w:t>实验幼儿园</w:t>
            </w:r>
          </w:p>
        </w:tc>
        <w:tc>
          <w:tcPr>
            <w:tcW w:w="993" w:type="dxa"/>
          </w:tcPr>
          <w:p w:rsidR="004B1A76" w:rsidRDefault="004B1A76" w:rsidP="004B1A76">
            <w:pPr>
              <w:jc w:val="center"/>
            </w:pPr>
            <w:r>
              <w:t>吕雪</w:t>
            </w:r>
          </w:p>
        </w:tc>
        <w:tc>
          <w:tcPr>
            <w:tcW w:w="5153" w:type="dxa"/>
          </w:tcPr>
          <w:p w:rsidR="004B1A76" w:rsidRPr="0056658D" w:rsidRDefault="004B1A76" w:rsidP="004B1A76">
            <w:pPr>
              <w:jc w:val="left"/>
              <w:rPr>
                <w:szCs w:val="21"/>
              </w:rPr>
            </w:pPr>
            <w:r>
              <w:rPr>
                <w:szCs w:val="21"/>
              </w:rPr>
              <w:t>幼儿早期认知与社会性发展的关键因素及教育建议论</w:t>
            </w:r>
          </w:p>
        </w:tc>
      </w:tr>
      <w:tr w:rsidR="004B1A76" w:rsidTr="004B1A76">
        <w:trPr>
          <w:trHeight w:val="401"/>
        </w:trPr>
        <w:tc>
          <w:tcPr>
            <w:tcW w:w="817" w:type="dxa"/>
          </w:tcPr>
          <w:p w:rsidR="004B1A76" w:rsidRDefault="004B1A76" w:rsidP="004B1A76">
            <w:r>
              <w:rPr>
                <w:rFonts w:hint="eastAsia"/>
              </w:rPr>
              <w:t>68</w:t>
            </w:r>
          </w:p>
        </w:tc>
        <w:tc>
          <w:tcPr>
            <w:tcW w:w="1559" w:type="dxa"/>
          </w:tcPr>
          <w:p w:rsidR="004B1A76" w:rsidRPr="0056658D" w:rsidRDefault="004B1A76" w:rsidP="004B1A76">
            <w:pPr>
              <w:jc w:val="left"/>
              <w:rPr>
                <w:szCs w:val="21"/>
              </w:rPr>
            </w:pPr>
            <w:r>
              <w:rPr>
                <w:szCs w:val="21"/>
              </w:rPr>
              <w:t>实验幼儿园</w:t>
            </w:r>
          </w:p>
        </w:tc>
        <w:tc>
          <w:tcPr>
            <w:tcW w:w="993" w:type="dxa"/>
          </w:tcPr>
          <w:p w:rsidR="004B1A76" w:rsidRPr="0056658D" w:rsidRDefault="004B1A76" w:rsidP="004B1A76">
            <w:pPr>
              <w:jc w:val="center"/>
              <w:rPr>
                <w:szCs w:val="21"/>
              </w:rPr>
            </w:pPr>
            <w:r>
              <w:rPr>
                <w:szCs w:val="21"/>
              </w:rPr>
              <w:t>徐贺</w:t>
            </w:r>
          </w:p>
        </w:tc>
        <w:tc>
          <w:tcPr>
            <w:tcW w:w="5153" w:type="dxa"/>
          </w:tcPr>
          <w:p w:rsidR="004B1A76" w:rsidRPr="00EF6D66" w:rsidRDefault="004B1A76" w:rsidP="004B1A76">
            <w:pPr>
              <w:jc w:val="left"/>
              <w:rPr>
                <w:szCs w:val="21"/>
              </w:rPr>
            </w:pPr>
            <w:r>
              <w:rPr>
                <w:szCs w:val="21"/>
              </w:rPr>
              <w:t>迈向社会的第一座桥梁</w:t>
            </w:r>
          </w:p>
        </w:tc>
      </w:tr>
      <w:tr w:rsidR="004B1A76" w:rsidTr="004B1A76">
        <w:trPr>
          <w:trHeight w:val="401"/>
        </w:trPr>
        <w:tc>
          <w:tcPr>
            <w:tcW w:w="817" w:type="dxa"/>
          </w:tcPr>
          <w:p w:rsidR="004B1A76" w:rsidRDefault="004B1A76" w:rsidP="004B1A76">
            <w:r>
              <w:rPr>
                <w:rFonts w:hint="eastAsia"/>
              </w:rPr>
              <w:t>69</w:t>
            </w:r>
          </w:p>
        </w:tc>
        <w:tc>
          <w:tcPr>
            <w:tcW w:w="1559" w:type="dxa"/>
          </w:tcPr>
          <w:p w:rsidR="004B1A76" w:rsidRDefault="004B1A76" w:rsidP="004B1A76">
            <w:r>
              <w:rPr>
                <w:rFonts w:hint="eastAsia"/>
              </w:rPr>
              <w:t>实验幼儿园</w:t>
            </w:r>
          </w:p>
        </w:tc>
        <w:tc>
          <w:tcPr>
            <w:tcW w:w="993" w:type="dxa"/>
          </w:tcPr>
          <w:p w:rsidR="004B1A76" w:rsidRDefault="004B1A76" w:rsidP="004B1A76">
            <w:r>
              <w:t>刘丹</w:t>
            </w:r>
          </w:p>
        </w:tc>
        <w:tc>
          <w:tcPr>
            <w:tcW w:w="5153" w:type="dxa"/>
          </w:tcPr>
          <w:p w:rsidR="004B1A76" w:rsidRDefault="004B1A76" w:rsidP="004B1A76">
            <w:r>
              <w:t>幼儿教育中幼儿创造力培养探析</w:t>
            </w:r>
          </w:p>
        </w:tc>
      </w:tr>
      <w:tr w:rsidR="00B15951" w:rsidTr="004B1A76">
        <w:trPr>
          <w:trHeight w:val="401"/>
        </w:trPr>
        <w:tc>
          <w:tcPr>
            <w:tcW w:w="817" w:type="dxa"/>
          </w:tcPr>
          <w:p w:rsidR="00B15951" w:rsidRDefault="00B15951" w:rsidP="004B1A76">
            <w:r>
              <w:rPr>
                <w:rFonts w:hint="eastAsia"/>
              </w:rPr>
              <w:t>70</w:t>
            </w:r>
          </w:p>
        </w:tc>
        <w:tc>
          <w:tcPr>
            <w:tcW w:w="1559" w:type="dxa"/>
          </w:tcPr>
          <w:p w:rsidR="00B15951" w:rsidRDefault="00B15951" w:rsidP="002D2DBD">
            <w:r>
              <w:t>第一幼儿园</w:t>
            </w:r>
          </w:p>
        </w:tc>
        <w:tc>
          <w:tcPr>
            <w:tcW w:w="993" w:type="dxa"/>
          </w:tcPr>
          <w:p w:rsidR="00B15951" w:rsidRDefault="00B15951" w:rsidP="004B1A76">
            <w:r>
              <w:t>董丽</w:t>
            </w:r>
          </w:p>
        </w:tc>
        <w:tc>
          <w:tcPr>
            <w:tcW w:w="5153" w:type="dxa"/>
          </w:tcPr>
          <w:p w:rsidR="00B15951" w:rsidRDefault="00B15951" w:rsidP="004B1A76">
            <w:r>
              <w:t>幼儿园语言活动与家园合作的探讨与分析</w:t>
            </w:r>
          </w:p>
        </w:tc>
      </w:tr>
      <w:tr w:rsidR="00B15951" w:rsidTr="004B1A76">
        <w:trPr>
          <w:trHeight w:val="401"/>
        </w:trPr>
        <w:tc>
          <w:tcPr>
            <w:tcW w:w="817" w:type="dxa"/>
          </w:tcPr>
          <w:p w:rsidR="00B15951" w:rsidRDefault="00B15951" w:rsidP="004B1A76">
            <w:r>
              <w:rPr>
                <w:rFonts w:hint="eastAsia"/>
              </w:rPr>
              <w:t>71</w:t>
            </w:r>
          </w:p>
        </w:tc>
        <w:tc>
          <w:tcPr>
            <w:tcW w:w="1559" w:type="dxa"/>
          </w:tcPr>
          <w:p w:rsidR="00B15951" w:rsidRDefault="00B15951" w:rsidP="004B1A76">
            <w:r>
              <w:t>第一幼儿园</w:t>
            </w:r>
          </w:p>
        </w:tc>
        <w:tc>
          <w:tcPr>
            <w:tcW w:w="993" w:type="dxa"/>
          </w:tcPr>
          <w:p w:rsidR="00B15951" w:rsidRDefault="00B15951" w:rsidP="004B1A76">
            <w:r>
              <w:t>葛丹丹</w:t>
            </w:r>
          </w:p>
        </w:tc>
        <w:tc>
          <w:tcPr>
            <w:tcW w:w="5153" w:type="dxa"/>
          </w:tcPr>
          <w:p w:rsidR="00B15951" w:rsidRDefault="00B15951" w:rsidP="004B1A76">
            <w:r>
              <w:t>与法同行</w:t>
            </w:r>
            <w:r>
              <w:rPr>
                <w:rFonts w:hint="eastAsia"/>
              </w:rPr>
              <w:t xml:space="preserve">  </w:t>
            </w:r>
            <w:r>
              <w:rPr>
                <w:rFonts w:hint="eastAsia"/>
              </w:rPr>
              <w:t>守护童真</w:t>
            </w:r>
          </w:p>
        </w:tc>
      </w:tr>
      <w:tr w:rsidR="00B15951" w:rsidTr="004B1A76">
        <w:trPr>
          <w:trHeight w:val="401"/>
        </w:trPr>
        <w:tc>
          <w:tcPr>
            <w:tcW w:w="817" w:type="dxa"/>
          </w:tcPr>
          <w:p w:rsidR="00B15951" w:rsidRDefault="00B15951" w:rsidP="004B1A76">
            <w:r>
              <w:rPr>
                <w:rFonts w:hint="eastAsia"/>
              </w:rPr>
              <w:t>72</w:t>
            </w:r>
          </w:p>
        </w:tc>
        <w:tc>
          <w:tcPr>
            <w:tcW w:w="1559" w:type="dxa"/>
          </w:tcPr>
          <w:p w:rsidR="00B15951" w:rsidRDefault="00B15951" w:rsidP="004B1A76">
            <w:pPr>
              <w:jc w:val="left"/>
            </w:pPr>
            <w:r>
              <w:t>第三幼儿园</w:t>
            </w:r>
          </w:p>
        </w:tc>
        <w:tc>
          <w:tcPr>
            <w:tcW w:w="993" w:type="dxa"/>
          </w:tcPr>
          <w:p w:rsidR="00B15951" w:rsidRPr="00386C03" w:rsidRDefault="00B15951" w:rsidP="004B1A76">
            <w:pPr>
              <w:jc w:val="center"/>
              <w:rPr>
                <w:rFonts w:asciiTheme="minorEastAsia" w:hAnsiTheme="minorEastAsia" w:cstheme="minorEastAsia"/>
                <w:szCs w:val="21"/>
              </w:rPr>
            </w:pPr>
            <w:r>
              <w:rPr>
                <w:rFonts w:asciiTheme="minorEastAsia" w:hAnsiTheme="minorEastAsia" w:cstheme="minorEastAsia"/>
                <w:szCs w:val="21"/>
              </w:rPr>
              <w:t>刘瑞</w:t>
            </w:r>
          </w:p>
        </w:tc>
        <w:tc>
          <w:tcPr>
            <w:tcW w:w="5153" w:type="dxa"/>
          </w:tcPr>
          <w:p w:rsidR="00B15951" w:rsidRPr="00EF6D66" w:rsidRDefault="00B15951" w:rsidP="004B1A76">
            <w:pPr>
              <w:jc w:val="left"/>
              <w:rPr>
                <w:szCs w:val="21"/>
              </w:rPr>
            </w:pPr>
            <w:r>
              <w:rPr>
                <w:szCs w:val="21"/>
              </w:rPr>
              <w:t>幼儿园中班创新美术课程的开展</w:t>
            </w:r>
          </w:p>
        </w:tc>
      </w:tr>
      <w:tr w:rsidR="00B15951" w:rsidTr="004B1A76">
        <w:trPr>
          <w:trHeight w:val="401"/>
        </w:trPr>
        <w:tc>
          <w:tcPr>
            <w:tcW w:w="817" w:type="dxa"/>
          </w:tcPr>
          <w:p w:rsidR="00B15951" w:rsidRDefault="00B15951" w:rsidP="004B1A76">
            <w:r>
              <w:rPr>
                <w:rFonts w:hint="eastAsia"/>
              </w:rPr>
              <w:t>73</w:t>
            </w:r>
          </w:p>
        </w:tc>
        <w:tc>
          <w:tcPr>
            <w:tcW w:w="1559" w:type="dxa"/>
          </w:tcPr>
          <w:p w:rsidR="00B15951" w:rsidRDefault="00B15951" w:rsidP="004B1A76">
            <w:r>
              <w:t>第三幼儿园</w:t>
            </w:r>
          </w:p>
        </w:tc>
        <w:tc>
          <w:tcPr>
            <w:tcW w:w="993" w:type="dxa"/>
          </w:tcPr>
          <w:p w:rsidR="00B15951" w:rsidRDefault="00B15951" w:rsidP="004B1A76">
            <w:r>
              <w:t>李凤雪</w:t>
            </w:r>
          </w:p>
        </w:tc>
        <w:tc>
          <w:tcPr>
            <w:tcW w:w="5153" w:type="dxa"/>
          </w:tcPr>
          <w:p w:rsidR="00B15951" w:rsidRDefault="00B15951" w:rsidP="004B1A76">
            <w:r>
              <w:t>数学</w:t>
            </w:r>
            <w:r>
              <w:rPr>
                <w:rFonts w:hint="eastAsia"/>
              </w:rPr>
              <w:t>化浪潮中幼儿园教师角色的嬗变与坚守</w:t>
            </w:r>
          </w:p>
        </w:tc>
      </w:tr>
      <w:tr w:rsidR="00B15951" w:rsidTr="004B1A76">
        <w:trPr>
          <w:trHeight w:val="401"/>
        </w:trPr>
        <w:tc>
          <w:tcPr>
            <w:tcW w:w="817" w:type="dxa"/>
          </w:tcPr>
          <w:p w:rsidR="00B15951" w:rsidRDefault="00B15951" w:rsidP="004B1A76">
            <w:r>
              <w:rPr>
                <w:rFonts w:hint="eastAsia"/>
              </w:rPr>
              <w:t>74</w:t>
            </w:r>
          </w:p>
        </w:tc>
        <w:tc>
          <w:tcPr>
            <w:tcW w:w="1559" w:type="dxa"/>
          </w:tcPr>
          <w:p w:rsidR="00B15951" w:rsidRDefault="00B27CD2" w:rsidP="004B1A76">
            <w:pPr>
              <w:jc w:val="left"/>
            </w:pPr>
            <w:r>
              <w:t>第</w:t>
            </w:r>
            <w:r w:rsidR="00B15951">
              <w:t>四幼</w:t>
            </w:r>
            <w:r>
              <w:t>儿园</w:t>
            </w:r>
          </w:p>
        </w:tc>
        <w:tc>
          <w:tcPr>
            <w:tcW w:w="993" w:type="dxa"/>
          </w:tcPr>
          <w:p w:rsidR="00B15951" w:rsidRDefault="00B15951" w:rsidP="004B1A76">
            <w:pPr>
              <w:jc w:val="center"/>
            </w:pPr>
            <w:r>
              <w:t>颜世婷</w:t>
            </w:r>
          </w:p>
        </w:tc>
        <w:tc>
          <w:tcPr>
            <w:tcW w:w="5153" w:type="dxa"/>
          </w:tcPr>
          <w:p w:rsidR="00B15951" w:rsidRDefault="00B15951" w:rsidP="004B1A76">
            <w:r>
              <w:t>分享意识在教育中的萌芽</w:t>
            </w:r>
          </w:p>
        </w:tc>
      </w:tr>
      <w:tr w:rsidR="00B15951" w:rsidTr="004B1A76">
        <w:trPr>
          <w:trHeight w:val="401"/>
        </w:trPr>
        <w:tc>
          <w:tcPr>
            <w:tcW w:w="817" w:type="dxa"/>
          </w:tcPr>
          <w:p w:rsidR="00B15951" w:rsidRDefault="00B15951" w:rsidP="004B1A76">
            <w:r>
              <w:rPr>
                <w:rFonts w:hint="eastAsia"/>
              </w:rPr>
              <w:t>75</w:t>
            </w:r>
          </w:p>
        </w:tc>
        <w:tc>
          <w:tcPr>
            <w:tcW w:w="1559" w:type="dxa"/>
          </w:tcPr>
          <w:p w:rsidR="00B15951" w:rsidRDefault="00B27CD2" w:rsidP="004B1A76">
            <w:pPr>
              <w:jc w:val="left"/>
            </w:pPr>
            <w:r>
              <w:t>第</w:t>
            </w:r>
            <w:r w:rsidR="00B15951">
              <w:t>四幼</w:t>
            </w:r>
            <w:r>
              <w:t>儿园</w:t>
            </w:r>
          </w:p>
        </w:tc>
        <w:tc>
          <w:tcPr>
            <w:tcW w:w="993" w:type="dxa"/>
          </w:tcPr>
          <w:p w:rsidR="00B15951" w:rsidRDefault="00B15951" w:rsidP="004B1A76">
            <w:pPr>
              <w:jc w:val="center"/>
            </w:pPr>
            <w:r>
              <w:t>贺玉英</w:t>
            </w:r>
          </w:p>
        </w:tc>
        <w:tc>
          <w:tcPr>
            <w:tcW w:w="5153" w:type="dxa"/>
          </w:tcPr>
          <w:p w:rsidR="00B15951" w:rsidRPr="00EF6D66" w:rsidRDefault="00B15951" w:rsidP="004B1A76">
            <w:pPr>
              <w:jc w:val="left"/>
              <w:rPr>
                <w:szCs w:val="21"/>
              </w:rPr>
            </w:pPr>
            <w:r>
              <w:rPr>
                <w:szCs w:val="21"/>
              </w:rPr>
              <w:t>幼儿园自然教育的实践路径与价值探析</w:t>
            </w:r>
          </w:p>
        </w:tc>
      </w:tr>
      <w:tr w:rsidR="00B15951" w:rsidTr="004B1A76">
        <w:trPr>
          <w:trHeight w:val="401"/>
        </w:trPr>
        <w:tc>
          <w:tcPr>
            <w:tcW w:w="817" w:type="dxa"/>
          </w:tcPr>
          <w:p w:rsidR="00B15951" w:rsidRDefault="00B15951" w:rsidP="004B1A76">
            <w:r>
              <w:rPr>
                <w:rFonts w:hint="eastAsia"/>
              </w:rPr>
              <w:t>76</w:t>
            </w:r>
          </w:p>
        </w:tc>
        <w:tc>
          <w:tcPr>
            <w:tcW w:w="1559" w:type="dxa"/>
          </w:tcPr>
          <w:p w:rsidR="00B15951" w:rsidRDefault="00B15951" w:rsidP="004B1A76">
            <w:pPr>
              <w:jc w:val="left"/>
            </w:pPr>
            <w:r>
              <w:t>培智学校</w:t>
            </w:r>
          </w:p>
        </w:tc>
        <w:tc>
          <w:tcPr>
            <w:tcW w:w="993" w:type="dxa"/>
          </w:tcPr>
          <w:p w:rsidR="00B15951" w:rsidRDefault="00B15951" w:rsidP="004B1A76">
            <w:pPr>
              <w:jc w:val="center"/>
            </w:pPr>
            <w:r>
              <w:t>褚艳琦</w:t>
            </w:r>
          </w:p>
        </w:tc>
        <w:tc>
          <w:tcPr>
            <w:tcW w:w="5153" w:type="dxa"/>
          </w:tcPr>
          <w:p w:rsidR="00B15951" w:rsidRDefault="00B15951" w:rsidP="004B1A76">
            <w:r>
              <w:t>特殊教育教师与</w:t>
            </w:r>
            <w:r>
              <w:t>A</w:t>
            </w:r>
            <w:r>
              <w:rPr>
                <w:rFonts w:hint="eastAsia"/>
              </w:rPr>
              <w:t>I</w:t>
            </w:r>
            <w:r>
              <w:rPr>
                <w:rFonts w:hint="eastAsia"/>
              </w:rPr>
              <w:t>的融合共筑特殊教育的美好未来</w:t>
            </w:r>
          </w:p>
        </w:tc>
      </w:tr>
      <w:tr w:rsidR="00B15951" w:rsidTr="004B1A76">
        <w:trPr>
          <w:trHeight w:val="401"/>
        </w:trPr>
        <w:tc>
          <w:tcPr>
            <w:tcW w:w="817" w:type="dxa"/>
          </w:tcPr>
          <w:p w:rsidR="00B15951" w:rsidRDefault="00B15951" w:rsidP="004B1A76">
            <w:r>
              <w:rPr>
                <w:rFonts w:hint="eastAsia"/>
              </w:rPr>
              <w:t>77</w:t>
            </w:r>
          </w:p>
        </w:tc>
        <w:tc>
          <w:tcPr>
            <w:tcW w:w="1559" w:type="dxa"/>
          </w:tcPr>
          <w:p w:rsidR="00B15951" w:rsidRDefault="00B15951" w:rsidP="004B1A76">
            <w:pPr>
              <w:jc w:val="left"/>
            </w:pPr>
            <w:r>
              <w:t>培智学校</w:t>
            </w:r>
          </w:p>
        </w:tc>
        <w:tc>
          <w:tcPr>
            <w:tcW w:w="993" w:type="dxa"/>
          </w:tcPr>
          <w:p w:rsidR="00B15951" w:rsidRDefault="00B15951" w:rsidP="004B1A76">
            <w:pPr>
              <w:jc w:val="center"/>
            </w:pPr>
            <w:r>
              <w:t>孙维</w:t>
            </w:r>
          </w:p>
        </w:tc>
        <w:tc>
          <w:tcPr>
            <w:tcW w:w="5153" w:type="dxa"/>
          </w:tcPr>
          <w:p w:rsidR="00B15951" w:rsidRPr="00154A17" w:rsidRDefault="00B15951" w:rsidP="004B1A76">
            <w:pPr>
              <w:jc w:val="left"/>
              <w:rPr>
                <w:sz w:val="15"/>
                <w:szCs w:val="15"/>
              </w:rPr>
            </w:pPr>
            <w:r w:rsidRPr="00154A17">
              <w:rPr>
                <w:sz w:val="15"/>
                <w:szCs w:val="15"/>
              </w:rPr>
              <w:t>融合教育背景下通榆县培智学校向孤独症儿童教育转型的几点思考</w:t>
            </w:r>
          </w:p>
        </w:tc>
      </w:tr>
      <w:tr w:rsidR="00B15951" w:rsidTr="004B1A76">
        <w:trPr>
          <w:trHeight w:val="401"/>
        </w:trPr>
        <w:tc>
          <w:tcPr>
            <w:tcW w:w="817" w:type="dxa"/>
          </w:tcPr>
          <w:p w:rsidR="00B15951" w:rsidRDefault="00B15951" w:rsidP="004B1A76">
            <w:r>
              <w:rPr>
                <w:rFonts w:hint="eastAsia"/>
              </w:rPr>
              <w:t>78</w:t>
            </w:r>
          </w:p>
        </w:tc>
        <w:tc>
          <w:tcPr>
            <w:tcW w:w="1559" w:type="dxa"/>
          </w:tcPr>
          <w:p w:rsidR="00B15951" w:rsidRDefault="00B15951" w:rsidP="004B1A76">
            <w:pPr>
              <w:jc w:val="left"/>
            </w:pPr>
            <w:r>
              <w:t>双岗小学校</w:t>
            </w:r>
          </w:p>
        </w:tc>
        <w:tc>
          <w:tcPr>
            <w:tcW w:w="993" w:type="dxa"/>
          </w:tcPr>
          <w:p w:rsidR="00B15951" w:rsidRDefault="00B15951" w:rsidP="004B1A76">
            <w:pPr>
              <w:jc w:val="center"/>
            </w:pPr>
            <w:r>
              <w:t>李</w:t>
            </w:r>
            <w:r>
              <w:rPr>
                <w:rFonts w:hint="eastAsia"/>
              </w:rPr>
              <w:t>奇</w:t>
            </w:r>
          </w:p>
        </w:tc>
        <w:tc>
          <w:tcPr>
            <w:tcW w:w="5153" w:type="dxa"/>
          </w:tcPr>
          <w:p w:rsidR="00B15951" w:rsidRDefault="00B15951" w:rsidP="004B1A76">
            <w:r>
              <w:t>小学英语游戏教学的实践与探索</w:t>
            </w:r>
          </w:p>
        </w:tc>
      </w:tr>
      <w:tr w:rsidR="00B15951" w:rsidTr="004B1A76">
        <w:trPr>
          <w:trHeight w:val="401"/>
        </w:trPr>
        <w:tc>
          <w:tcPr>
            <w:tcW w:w="817" w:type="dxa"/>
          </w:tcPr>
          <w:p w:rsidR="00B15951" w:rsidRDefault="00B15951" w:rsidP="004B1A76">
            <w:r>
              <w:rPr>
                <w:rFonts w:hint="eastAsia"/>
              </w:rPr>
              <w:t>79</w:t>
            </w:r>
          </w:p>
        </w:tc>
        <w:tc>
          <w:tcPr>
            <w:tcW w:w="1559" w:type="dxa"/>
          </w:tcPr>
          <w:p w:rsidR="00B15951" w:rsidRDefault="00B15951" w:rsidP="004B1A76">
            <w:pPr>
              <w:jc w:val="left"/>
            </w:pPr>
            <w:r>
              <w:t>双岗小</w:t>
            </w:r>
            <w:r>
              <w:rPr>
                <w:rFonts w:hint="eastAsia"/>
              </w:rPr>
              <w:t>学校</w:t>
            </w:r>
          </w:p>
        </w:tc>
        <w:tc>
          <w:tcPr>
            <w:tcW w:w="993" w:type="dxa"/>
          </w:tcPr>
          <w:p w:rsidR="00B15951" w:rsidRDefault="00B15951" w:rsidP="004B1A76">
            <w:pPr>
              <w:jc w:val="center"/>
            </w:pPr>
            <w:r>
              <w:t>王佳彬</w:t>
            </w:r>
          </w:p>
        </w:tc>
        <w:tc>
          <w:tcPr>
            <w:tcW w:w="5153" w:type="dxa"/>
          </w:tcPr>
          <w:p w:rsidR="00B15951" w:rsidRPr="00386C03" w:rsidRDefault="00B15951" w:rsidP="004B1A76">
            <w:pPr>
              <w:jc w:val="left"/>
              <w:rPr>
                <w:bCs/>
                <w:szCs w:val="21"/>
              </w:rPr>
            </w:pPr>
            <w:r>
              <w:rPr>
                <w:bCs/>
                <w:szCs w:val="21"/>
              </w:rPr>
              <w:t>浅谈如何提高小学生体育课堂学习兴趣</w:t>
            </w:r>
          </w:p>
        </w:tc>
      </w:tr>
      <w:tr w:rsidR="00B15951" w:rsidTr="004B1A76">
        <w:trPr>
          <w:trHeight w:val="401"/>
        </w:trPr>
        <w:tc>
          <w:tcPr>
            <w:tcW w:w="817" w:type="dxa"/>
          </w:tcPr>
          <w:p w:rsidR="00B15951" w:rsidRDefault="00B15951" w:rsidP="004B1A76">
            <w:r>
              <w:rPr>
                <w:rFonts w:hint="eastAsia"/>
              </w:rPr>
              <w:t>80</w:t>
            </w:r>
          </w:p>
        </w:tc>
        <w:tc>
          <w:tcPr>
            <w:tcW w:w="1559" w:type="dxa"/>
          </w:tcPr>
          <w:p w:rsidR="00B15951" w:rsidRDefault="00B15951" w:rsidP="004B1A76">
            <w:pPr>
              <w:jc w:val="left"/>
            </w:pPr>
            <w:r>
              <w:t>双岗小学校</w:t>
            </w:r>
          </w:p>
        </w:tc>
        <w:tc>
          <w:tcPr>
            <w:tcW w:w="993" w:type="dxa"/>
          </w:tcPr>
          <w:p w:rsidR="00B15951" w:rsidRDefault="00B15951" w:rsidP="004B1A76">
            <w:pPr>
              <w:jc w:val="center"/>
            </w:pPr>
            <w:r>
              <w:t>金凤娟</w:t>
            </w:r>
          </w:p>
        </w:tc>
        <w:tc>
          <w:tcPr>
            <w:tcW w:w="5153" w:type="dxa"/>
          </w:tcPr>
          <w:p w:rsidR="00B15951" w:rsidRPr="00FE7A04" w:rsidRDefault="00B15951" w:rsidP="004B1A76">
            <w:pPr>
              <w:jc w:val="left"/>
              <w:rPr>
                <w:rFonts w:asciiTheme="majorEastAsia" w:eastAsiaTheme="majorEastAsia" w:hAnsiTheme="majorEastAsia" w:cstheme="majorEastAsia"/>
                <w:szCs w:val="21"/>
              </w:rPr>
            </w:pPr>
            <w:r>
              <w:rPr>
                <w:rFonts w:asciiTheme="majorEastAsia" w:eastAsiaTheme="majorEastAsia" w:hAnsiTheme="majorEastAsia" w:cstheme="majorEastAsia"/>
                <w:szCs w:val="21"/>
              </w:rPr>
              <w:t>“双减”背景下小学数学作业设计与优化策略</w:t>
            </w:r>
          </w:p>
        </w:tc>
      </w:tr>
      <w:tr w:rsidR="00B15951" w:rsidTr="004B1A76">
        <w:trPr>
          <w:trHeight w:val="401"/>
        </w:trPr>
        <w:tc>
          <w:tcPr>
            <w:tcW w:w="817" w:type="dxa"/>
          </w:tcPr>
          <w:p w:rsidR="00B15951" w:rsidRDefault="00B15951" w:rsidP="004B1A76">
            <w:r>
              <w:rPr>
                <w:rFonts w:hint="eastAsia"/>
              </w:rPr>
              <w:t>81</w:t>
            </w:r>
          </w:p>
        </w:tc>
        <w:tc>
          <w:tcPr>
            <w:tcW w:w="1559" w:type="dxa"/>
          </w:tcPr>
          <w:p w:rsidR="00B15951" w:rsidRPr="0056658D" w:rsidRDefault="00B15951" w:rsidP="004B1A76">
            <w:pPr>
              <w:jc w:val="left"/>
              <w:rPr>
                <w:szCs w:val="21"/>
              </w:rPr>
            </w:pPr>
            <w:r>
              <w:rPr>
                <w:rFonts w:hint="eastAsia"/>
                <w:szCs w:val="21"/>
              </w:rPr>
              <w:t>乌兰花</w:t>
            </w:r>
            <w:r w:rsidRPr="0056658D">
              <w:rPr>
                <w:rFonts w:hint="eastAsia"/>
                <w:szCs w:val="21"/>
              </w:rPr>
              <w:t>明德</w:t>
            </w:r>
            <w:r>
              <w:rPr>
                <w:rFonts w:hint="eastAsia"/>
                <w:szCs w:val="21"/>
              </w:rPr>
              <w:t>小学</w:t>
            </w:r>
          </w:p>
        </w:tc>
        <w:tc>
          <w:tcPr>
            <w:tcW w:w="993" w:type="dxa"/>
          </w:tcPr>
          <w:p w:rsidR="00B15951" w:rsidRPr="0056658D" w:rsidRDefault="00B15951" w:rsidP="004B1A76">
            <w:pPr>
              <w:jc w:val="center"/>
              <w:rPr>
                <w:szCs w:val="21"/>
              </w:rPr>
            </w:pPr>
            <w:r w:rsidRPr="0056658D">
              <w:rPr>
                <w:rFonts w:hint="eastAsia"/>
                <w:szCs w:val="21"/>
              </w:rPr>
              <w:t>凌龙</w:t>
            </w:r>
          </w:p>
        </w:tc>
        <w:tc>
          <w:tcPr>
            <w:tcW w:w="5153" w:type="dxa"/>
          </w:tcPr>
          <w:p w:rsidR="00B15951" w:rsidRDefault="00B15951" w:rsidP="004B1A76">
            <w:pPr>
              <w:jc w:val="left"/>
              <w:rPr>
                <w:szCs w:val="21"/>
              </w:rPr>
            </w:pPr>
            <w:r w:rsidRPr="0056658D">
              <w:rPr>
                <w:rFonts w:hint="eastAsia"/>
                <w:szCs w:val="21"/>
              </w:rPr>
              <w:t>“</w:t>
            </w:r>
            <w:r>
              <w:rPr>
                <w:rFonts w:hint="eastAsia"/>
                <w:szCs w:val="21"/>
              </w:rPr>
              <w:t>双减”背景下，如何进行小学中高年级数学分</w:t>
            </w:r>
          </w:p>
          <w:p w:rsidR="00B15951" w:rsidRPr="0056658D" w:rsidRDefault="00B15951" w:rsidP="004B1A76">
            <w:pPr>
              <w:jc w:val="left"/>
              <w:rPr>
                <w:szCs w:val="21"/>
              </w:rPr>
            </w:pPr>
            <w:r>
              <w:rPr>
                <w:rFonts w:hint="eastAsia"/>
                <w:szCs w:val="21"/>
              </w:rPr>
              <w:t>层作业设计</w:t>
            </w:r>
          </w:p>
        </w:tc>
      </w:tr>
      <w:tr w:rsidR="00B15951" w:rsidTr="004B1A76">
        <w:trPr>
          <w:trHeight w:val="401"/>
        </w:trPr>
        <w:tc>
          <w:tcPr>
            <w:tcW w:w="817" w:type="dxa"/>
          </w:tcPr>
          <w:p w:rsidR="00B15951" w:rsidRDefault="00B15951" w:rsidP="004B1A76">
            <w:r>
              <w:rPr>
                <w:rFonts w:hint="eastAsia"/>
              </w:rPr>
              <w:t>82</w:t>
            </w:r>
          </w:p>
        </w:tc>
        <w:tc>
          <w:tcPr>
            <w:tcW w:w="1559" w:type="dxa"/>
          </w:tcPr>
          <w:p w:rsidR="00B15951" w:rsidRDefault="004F556D" w:rsidP="004B1A76">
            <w:r>
              <w:rPr>
                <w:rFonts w:hint="eastAsia"/>
              </w:rPr>
              <w:t>乌兰花明德</w:t>
            </w:r>
          </w:p>
        </w:tc>
        <w:tc>
          <w:tcPr>
            <w:tcW w:w="993" w:type="dxa"/>
          </w:tcPr>
          <w:p w:rsidR="00B15951" w:rsidRDefault="00B15951" w:rsidP="004B1A76">
            <w:r>
              <w:t>李静</w:t>
            </w:r>
          </w:p>
        </w:tc>
        <w:tc>
          <w:tcPr>
            <w:tcW w:w="5153" w:type="dxa"/>
          </w:tcPr>
          <w:p w:rsidR="00B15951" w:rsidRDefault="00B15951" w:rsidP="004B1A76">
            <w:r>
              <w:t>坚守初心</w:t>
            </w:r>
          </w:p>
        </w:tc>
      </w:tr>
      <w:tr w:rsidR="00B15951" w:rsidTr="004B1A76">
        <w:trPr>
          <w:trHeight w:val="401"/>
        </w:trPr>
        <w:tc>
          <w:tcPr>
            <w:tcW w:w="817" w:type="dxa"/>
          </w:tcPr>
          <w:p w:rsidR="00B15951" w:rsidRDefault="00B15951" w:rsidP="004B1A76">
            <w:r>
              <w:rPr>
                <w:rFonts w:hint="eastAsia"/>
              </w:rPr>
              <w:t>83</w:t>
            </w:r>
          </w:p>
        </w:tc>
        <w:tc>
          <w:tcPr>
            <w:tcW w:w="1559" w:type="dxa"/>
          </w:tcPr>
          <w:p w:rsidR="00B15951" w:rsidRPr="00A57DF5" w:rsidRDefault="00B15951" w:rsidP="004B1A76">
            <w:pPr>
              <w:jc w:val="left"/>
              <w:rPr>
                <w:sz w:val="18"/>
                <w:szCs w:val="18"/>
              </w:rPr>
            </w:pPr>
            <w:r w:rsidRPr="00A57DF5">
              <w:rPr>
                <w:sz w:val="18"/>
                <w:szCs w:val="18"/>
              </w:rPr>
              <w:t>乌兰花明德小学</w:t>
            </w:r>
          </w:p>
        </w:tc>
        <w:tc>
          <w:tcPr>
            <w:tcW w:w="993" w:type="dxa"/>
          </w:tcPr>
          <w:p w:rsidR="00B15951" w:rsidRDefault="00B15951" w:rsidP="004B1A76">
            <w:pPr>
              <w:jc w:val="center"/>
            </w:pPr>
            <w:r>
              <w:t>武纪元</w:t>
            </w:r>
          </w:p>
        </w:tc>
        <w:tc>
          <w:tcPr>
            <w:tcW w:w="5153" w:type="dxa"/>
          </w:tcPr>
          <w:p w:rsidR="00B15951" w:rsidRDefault="00B15951" w:rsidP="004B1A76">
            <w:r>
              <w:t>浅议学生良好学习习惯</w:t>
            </w:r>
            <w:r>
              <w:rPr>
                <w:rFonts w:hint="eastAsia"/>
              </w:rPr>
              <w:t>的培养</w:t>
            </w:r>
          </w:p>
        </w:tc>
      </w:tr>
      <w:tr w:rsidR="00B15951" w:rsidTr="004B1A76">
        <w:trPr>
          <w:trHeight w:val="401"/>
        </w:trPr>
        <w:tc>
          <w:tcPr>
            <w:tcW w:w="817" w:type="dxa"/>
          </w:tcPr>
          <w:p w:rsidR="00B15951" w:rsidRDefault="00B15951" w:rsidP="004B1A76">
            <w:r>
              <w:rPr>
                <w:rFonts w:hint="eastAsia"/>
              </w:rPr>
              <w:t>84</w:t>
            </w:r>
          </w:p>
        </w:tc>
        <w:tc>
          <w:tcPr>
            <w:tcW w:w="1559" w:type="dxa"/>
          </w:tcPr>
          <w:p w:rsidR="00B15951" w:rsidRDefault="004F556D" w:rsidP="004B1A76">
            <w:pPr>
              <w:jc w:val="left"/>
            </w:pPr>
            <w:r>
              <w:t>乌兰花明德</w:t>
            </w:r>
          </w:p>
        </w:tc>
        <w:tc>
          <w:tcPr>
            <w:tcW w:w="993" w:type="dxa"/>
          </w:tcPr>
          <w:p w:rsidR="00B15951" w:rsidRPr="00386C03" w:rsidRDefault="00B15951" w:rsidP="004B1A76">
            <w:pPr>
              <w:jc w:val="center"/>
              <w:rPr>
                <w:rFonts w:asciiTheme="minorEastAsia" w:hAnsiTheme="minorEastAsia" w:cstheme="minorEastAsia"/>
                <w:szCs w:val="21"/>
              </w:rPr>
            </w:pPr>
            <w:r>
              <w:rPr>
                <w:rFonts w:asciiTheme="minorEastAsia" w:hAnsiTheme="minorEastAsia" w:cstheme="minorEastAsia"/>
                <w:szCs w:val="21"/>
              </w:rPr>
              <w:t>葛梅宏</w:t>
            </w:r>
          </w:p>
        </w:tc>
        <w:tc>
          <w:tcPr>
            <w:tcW w:w="5153" w:type="dxa"/>
          </w:tcPr>
          <w:p w:rsidR="00B15951" w:rsidRPr="0043486E" w:rsidRDefault="00B15951" w:rsidP="004B1A76">
            <w:pPr>
              <w:pStyle w:val="1"/>
              <w:widowControl/>
              <w:spacing w:beforeAutospacing="0" w:afterAutospacing="0"/>
              <w:rPr>
                <w:rFonts w:asciiTheme="minorEastAsia" w:eastAsiaTheme="minorEastAsia" w:hAnsiTheme="minorEastAsia" w:cs="华文仿宋" w:hint="default"/>
                <w:b w:val="0"/>
                <w:bCs w:val="0"/>
                <w:sz w:val="21"/>
                <w:szCs w:val="21"/>
              </w:rPr>
            </w:pPr>
            <w:r w:rsidRPr="0043486E">
              <w:rPr>
                <w:rFonts w:asciiTheme="minorEastAsia" w:eastAsiaTheme="minorEastAsia" w:hAnsiTheme="minorEastAsia" w:cs="华文仿宋" w:hint="default"/>
                <w:b w:val="0"/>
                <w:bCs w:val="0"/>
                <w:sz w:val="21"/>
                <w:szCs w:val="21"/>
              </w:rPr>
              <w:t>朗读艺术在小学语文教学中的浸润</w:t>
            </w:r>
          </w:p>
        </w:tc>
      </w:tr>
      <w:tr w:rsidR="00B15951" w:rsidTr="004B1A76">
        <w:trPr>
          <w:trHeight w:val="401"/>
        </w:trPr>
        <w:tc>
          <w:tcPr>
            <w:tcW w:w="817" w:type="dxa"/>
          </w:tcPr>
          <w:p w:rsidR="00B15951" w:rsidRDefault="00B15951" w:rsidP="004B1A76">
            <w:r>
              <w:rPr>
                <w:rFonts w:hint="eastAsia"/>
              </w:rPr>
              <w:t>85</w:t>
            </w:r>
          </w:p>
        </w:tc>
        <w:tc>
          <w:tcPr>
            <w:tcW w:w="1559" w:type="dxa"/>
          </w:tcPr>
          <w:p w:rsidR="00B15951" w:rsidRDefault="00B15951" w:rsidP="004B1A76">
            <w:pPr>
              <w:jc w:val="left"/>
            </w:pPr>
            <w:r>
              <w:t>羊井子</w:t>
            </w:r>
            <w:r w:rsidR="004F556D">
              <w:t>学校</w:t>
            </w:r>
          </w:p>
        </w:tc>
        <w:tc>
          <w:tcPr>
            <w:tcW w:w="993" w:type="dxa"/>
          </w:tcPr>
          <w:p w:rsidR="00B15951" w:rsidRDefault="00B15951" w:rsidP="004B1A76">
            <w:pPr>
              <w:jc w:val="center"/>
            </w:pPr>
            <w:r>
              <w:t>齐越男</w:t>
            </w:r>
          </w:p>
        </w:tc>
        <w:tc>
          <w:tcPr>
            <w:tcW w:w="5153" w:type="dxa"/>
          </w:tcPr>
          <w:p w:rsidR="00B15951" w:rsidRPr="00FE7A04" w:rsidRDefault="00B15951" w:rsidP="004B1A76">
            <w:pPr>
              <w:autoSpaceDE w:val="0"/>
              <w:autoSpaceDN w:val="0"/>
              <w:spacing w:line="420" w:lineRule="atLeast"/>
              <w:jc w:val="left"/>
              <w:rPr>
                <w:rFonts w:ascii="宋体" w:eastAsia="宋体" w:hAnsi="宋体" w:cs="宋体"/>
                <w:bCs/>
                <w:szCs w:val="21"/>
              </w:rPr>
            </w:pPr>
            <w:r>
              <w:rPr>
                <w:rFonts w:ascii="宋体" w:eastAsia="宋体" w:hAnsi="宋体" w:cs="宋体"/>
                <w:bCs/>
                <w:szCs w:val="21"/>
              </w:rPr>
              <w:t>主题意义引领下小学英语单元整体教学</w:t>
            </w:r>
          </w:p>
        </w:tc>
      </w:tr>
      <w:tr w:rsidR="00B15951" w:rsidTr="004B1A76">
        <w:trPr>
          <w:trHeight w:val="401"/>
        </w:trPr>
        <w:tc>
          <w:tcPr>
            <w:tcW w:w="817" w:type="dxa"/>
          </w:tcPr>
          <w:p w:rsidR="00B15951" w:rsidRDefault="00B15951" w:rsidP="004B1A76">
            <w:r>
              <w:rPr>
                <w:rFonts w:hint="eastAsia"/>
              </w:rPr>
              <w:t>86</w:t>
            </w:r>
          </w:p>
        </w:tc>
        <w:tc>
          <w:tcPr>
            <w:tcW w:w="1559" w:type="dxa"/>
          </w:tcPr>
          <w:p w:rsidR="00B15951" w:rsidRDefault="00B15951" w:rsidP="004B1A76">
            <w:pPr>
              <w:jc w:val="left"/>
            </w:pPr>
            <w:r>
              <w:t>瞻榆明德</w:t>
            </w:r>
          </w:p>
        </w:tc>
        <w:tc>
          <w:tcPr>
            <w:tcW w:w="993" w:type="dxa"/>
          </w:tcPr>
          <w:p w:rsidR="00B15951" w:rsidRPr="00386C03" w:rsidRDefault="00B15951" w:rsidP="004B1A76">
            <w:pPr>
              <w:jc w:val="center"/>
              <w:rPr>
                <w:rFonts w:asciiTheme="minorEastAsia" w:hAnsiTheme="minorEastAsia" w:cstheme="minorEastAsia"/>
                <w:szCs w:val="21"/>
              </w:rPr>
            </w:pPr>
            <w:r w:rsidRPr="00386C03">
              <w:rPr>
                <w:rFonts w:asciiTheme="minorEastAsia" w:hAnsiTheme="minorEastAsia" w:cstheme="minorEastAsia" w:hint="eastAsia"/>
                <w:szCs w:val="21"/>
              </w:rPr>
              <w:t>杨志晗</w:t>
            </w:r>
          </w:p>
        </w:tc>
        <w:tc>
          <w:tcPr>
            <w:tcW w:w="5153" w:type="dxa"/>
          </w:tcPr>
          <w:p w:rsidR="00B15951" w:rsidRPr="00EA30B4" w:rsidRDefault="00B15951" w:rsidP="004B1A76">
            <w:pPr>
              <w:pStyle w:val="1"/>
              <w:widowControl/>
              <w:spacing w:beforeAutospacing="0" w:afterAutospacing="0"/>
              <w:rPr>
                <w:rFonts w:ascii="华文仿宋" w:eastAsia="华文仿宋" w:hAnsi="华文仿宋" w:cs="华文仿宋" w:hint="default"/>
                <w:b w:val="0"/>
                <w:bCs w:val="0"/>
                <w:sz w:val="18"/>
                <w:szCs w:val="18"/>
              </w:rPr>
            </w:pPr>
            <w:r w:rsidRPr="00EA30B4">
              <w:rPr>
                <w:rFonts w:asciiTheme="majorEastAsia" w:eastAsiaTheme="majorEastAsia" w:hAnsiTheme="majorEastAsia" w:cstheme="majorEastAsia"/>
                <w:b w:val="0"/>
                <w:sz w:val="18"/>
                <w:szCs w:val="18"/>
              </w:rPr>
              <w:t>夯基固本：小学低年级体育教育中身体素质培养的探索与实践</w:t>
            </w:r>
          </w:p>
        </w:tc>
      </w:tr>
      <w:tr w:rsidR="00B15951" w:rsidTr="004B1A76">
        <w:trPr>
          <w:trHeight w:val="401"/>
        </w:trPr>
        <w:tc>
          <w:tcPr>
            <w:tcW w:w="817" w:type="dxa"/>
          </w:tcPr>
          <w:p w:rsidR="00B15951" w:rsidRDefault="00B15951" w:rsidP="004B1A76">
            <w:r>
              <w:rPr>
                <w:rFonts w:hint="eastAsia"/>
              </w:rPr>
              <w:t>87</w:t>
            </w:r>
          </w:p>
        </w:tc>
        <w:tc>
          <w:tcPr>
            <w:tcW w:w="1559" w:type="dxa"/>
          </w:tcPr>
          <w:p w:rsidR="00B15951" w:rsidRDefault="00B15951" w:rsidP="004B1A76">
            <w:r>
              <w:t>瞻榆明德</w:t>
            </w:r>
          </w:p>
        </w:tc>
        <w:tc>
          <w:tcPr>
            <w:tcW w:w="993" w:type="dxa"/>
          </w:tcPr>
          <w:p w:rsidR="00B15951" w:rsidRDefault="00B15951" w:rsidP="004B1A76">
            <w:r>
              <w:t>王新雷</w:t>
            </w:r>
          </w:p>
        </w:tc>
        <w:tc>
          <w:tcPr>
            <w:tcW w:w="5153" w:type="dxa"/>
          </w:tcPr>
          <w:p w:rsidR="00B15951" w:rsidRDefault="00B15951" w:rsidP="004B1A76">
            <w:r>
              <w:t>智联数学</w:t>
            </w:r>
            <w:r>
              <w:rPr>
                <w:rFonts w:hint="eastAsia"/>
              </w:rPr>
              <w:t>课堂平台优化之旅</w:t>
            </w:r>
          </w:p>
        </w:tc>
      </w:tr>
      <w:tr w:rsidR="00B15951" w:rsidTr="004B1A76">
        <w:trPr>
          <w:trHeight w:val="401"/>
        </w:trPr>
        <w:tc>
          <w:tcPr>
            <w:tcW w:w="817" w:type="dxa"/>
          </w:tcPr>
          <w:p w:rsidR="00B15951" w:rsidRDefault="00B15951" w:rsidP="004B1A76">
            <w:r>
              <w:rPr>
                <w:rFonts w:hint="eastAsia"/>
              </w:rPr>
              <w:t>88</w:t>
            </w:r>
          </w:p>
        </w:tc>
        <w:tc>
          <w:tcPr>
            <w:tcW w:w="1559" w:type="dxa"/>
          </w:tcPr>
          <w:p w:rsidR="00B15951" w:rsidRPr="0056658D" w:rsidRDefault="00B15951" w:rsidP="004B1A76">
            <w:pPr>
              <w:jc w:val="left"/>
              <w:rPr>
                <w:szCs w:val="21"/>
              </w:rPr>
            </w:pPr>
            <w:r>
              <w:rPr>
                <w:szCs w:val="21"/>
              </w:rPr>
              <w:t>瞻榆明德</w:t>
            </w:r>
          </w:p>
        </w:tc>
        <w:tc>
          <w:tcPr>
            <w:tcW w:w="993" w:type="dxa"/>
          </w:tcPr>
          <w:p w:rsidR="00B15951" w:rsidRPr="0056658D" w:rsidRDefault="00B15951" w:rsidP="004B1A76">
            <w:pPr>
              <w:jc w:val="center"/>
              <w:rPr>
                <w:szCs w:val="21"/>
              </w:rPr>
            </w:pPr>
            <w:r>
              <w:rPr>
                <w:szCs w:val="21"/>
              </w:rPr>
              <w:t>包志丹</w:t>
            </w:r>
          </w:p>
        </w:tc>
        <w:tc>
          <w:tcPr>
            <w:tcW w:w="5153" w:type="dxa"/>
          </w:tcPr>
          <w:p w:rsidR="00B15951" w:rsidRDefault="00B15951" w:rsidP="004B1A76">
            <w:r>
              <w:t>谈歌谣在小学英语教学中的应用策略</w:t>
            </w:r>
          </w:p>
        </w:tc>
      </w:tr>
      <w:tr w:rsidR="00B15951" w:rsidTr="004B1A76">
        <w:trPr>
          <w:trHeight w:val="401"/>
        </w:trPr>
        <w:tc>
          <w:tcPr>
            <w:tcW w:w="817" w:type="dxa"/>
          </w:tcPr>
          <w:p w:rsidR="00B15951" w:rsidRDefault="00B15951" w:rsidP="004B1A76">
            <w:r>
              <w:rPr>
                <w:rFonts w:hint="eastAsia"/>
              </w:rPr>
              <w:t>89</w:t>
            </w:r>
          </w:p>
        </w:tc>
        <w:tc>
          <w:tcPr>
            <w:tcW w:w="1559" w:type="dxa"/>
          </w:tcPr>
          <w:p w:rsidR="00B15951" w:rsidRDefault="00B15951" w:rsidP="004B1A76">
            <w:pPr>
              <w:jc w:val="left"/>
            </w:pPr>
            <w:r>
              <w:t>瞻榆义慈</w:t>
            </w:r>
          </w:p>
        </w:tc>
        <w:tc>
          <w:tcPr>
            <w:tcW w:w="993" w:type="dxa"/>
          </w:tcPr>
          <w:p w:rsidR="00B15951" w:rsidRDefault="00B15951" w:rsidP="004B1A76">
            <w:pPr>
              <w:jc w:val="center"/>
            </w:pPr>
            <w:r>
              <w:t>刘旭</w:t>
            </w:r>
          </w:p>
        </w:tc>
        <w:tc>
          <w:tcPr>
            <w:tcW w:w="5153" w:type="dxa"/>
          </w:tcPr>
          <w:p w:rsidR="00B15951" w:rsidRPr="00374BD3" w:rsidRDefault="00B15951" w:rsidP="004B1A76">
            <w:pPr>
              <w:jc w:val="left"/>
              <w:rPr>
                <w:sz w:val="18"/>
                <w:szCs w:val="18"/>
              </w:rPr>
            </w:pPr>
            <w:r w:rsidRPr="00374BD3">
              <w:rPr>
                <w:sz w:val="18"/>
                <w:szCs w:val="18"/>
              </w:rPr>
              <w:t>生成人工智能赋</w:t>
            </w:r>
            <w:r w:rsidRPr="00374BD3">
              <w:rPr>
                <w:rFonts w:ascii="宋体" w:eastAsia="宋体" w:hAnsi="宋体" w:cs="宋体"/>
                <w:sz w:val="18"/>
                <w:szCs w:val="18"/>
              </w:rPr>
              <w:t>能语文跨学科教学，创新路径与实践探索</w:t>
            </w:r>
          </w:p>
        </w:tc>
      </w:tr>
      <w:tr w:rsidR="00B15951" w:rsidTr="004B1A76">
        <w:trPr>
          <w:trHeight w:val="401"/>
        </w:trPr>
        <w:tc>
          <w:tcPr>
            <w:tcW w:w="817" w:type="dxa"/>
          </w:tcPr>
          <w:p w:rsidR="00B15951" w:rsidRDefault="00B15951" w:rsidP="004B1A76">
            <w:r>
              <w:rPr>
                <w:rFonts w:hint="eastAsia"/>
              </w:rPr>
              <w:t>90</w:t>
            </w:r>
          </w:p>
        </w:tc>
        <w:tc>
          <w:tcPr>
            <w:tcW w:w="1559" w:type="dxa"/>
          </w:tcPr>
          <w:p w:rsidR="00B15951" w:rsidRDefault="00B15951" w:rsidP="004B1A76">
            <w:r>
              <w:t>瞻榆义慈</w:t>
            </w:r>
          </w:p>
        </w:tc>
        <w:tc>
          <w:tcPr>
            <w:tcW w:w="993" w:type="dxa"/>
          </w:tcPr>
          <w:p w:rsidR="00B15951" w:rsidRDefault="00B15951" w:rsidP="004B1A76">
            <w:r>
              <w:t>王薇</w:t>
            </w:r>
          </w:p>
        </w:tc>
        <w:tc>
          <w:tcPr>
            <w:tcW w:w="5153" w:type="dxa"/>
          </w:tcPr>
          <w:p w:rsidR="00B15951" w:rsidRDefault="00B15951" w:rsidP="004B1A76">
            <w:r>
              <w:t>如何培养中高级阅读兴趣提高积累运用的能力</w:t>
            </w:r>
          </w:p>
        </w:tc>
      </w:tr>
    </w:tbl>
    <w:p w:rsidR="00D64F10" w:rsidRPr="00D64F10" w:rsidRDefault="00D64F10" w:rsidP="00D64F10"/>
    <w:p w:rsidR="00D64F10" w:rsidRPr="003C2087" w:rsidRDefault="00D64F10" w:rsidP="00D20CCD">
      <w:pPr>
        <w:pStyle w:val="a3"/>
        <w:spacing w:before="0" w:beforeAutospacing="0" w:after="0" w:afterAutospacing="0" w:line="420" w:lineRule="atLeast"/>
        <w:rPr>
          <w:sz w:val="30"/>
          <w:szCs w:val="30"/>
        </w:rPr>
      </w:pPr>
      <w:r>
        <w:rPr>
          <w:rStyle w:val="a4"/>
          <w:rFonts w:ascii="黑体" w:eastAsia="黑体" w:hAnsi="黑体" w:hint="eastAsia"/>
          <w:sz w:val="30"/>
          <w:szCs w:val="30"/>
        </w:rPr>
        <w:lastRenderedPageBreak/>
        <w:t>2025</w:t>
      </w:r>
      <w:r w:rsidRPr="003C2087">
        <w:rPr>
          <w:rStyle w:val="a4"/>
          <w:rFonts w:ascii="黑体" w:eastAsia="黑体" w:hAnsi="黑体" w:hint="eastAsia"/>
          <w:sz w:val="30"/>
          <w:szCs w:val="30"/>
        </w:rPr>
        <w:t>年发表在《教育科研报》上的优秀成果名单</w:t>
      </w:r>
      <w:r>
        <w:rPr>
          <w:rStyle w:val="a4"/>
          <w:rFonts w:ascii="黑体" w:eastAsia="黑体" w:hAnsi="黑体" w:hint="eastAsia"/>
          <w:sz w:val="30"/>
          <w:szCs w:val="30"/>
        </w:rPr>
        <w:t>（综合）</w:t>
      </w:r>
    </w:p>
    <w:tbl>
      <w:tblPr>
        <w:tblStyle w:val="a5"/>
        <w:tblW w:w="0" w:type="auto"/>
        <w:tblLook w:val="04A0"/>
      </w:tblPr>
      <w:tblGrid>
        <w:gridCol w:w="817"/>
        <w:gridCol w:w="1559"/>
        <w:gridCol w:w="993"/>
        <w:gridCol w:w="5153"/>
      </w:tblGrid>
      <w:tr w:rsidR="00D64F10" w:rsidTr="004B1A76">
        <w:trPr>
          <w:trHeight w:val="401"/>
        </w:trPr>
        <w:tc>
          <w:tcPr>
            <w:tcW w:w="817" w:type="dxa"/>
          </w:tcPr>
          <w:p w:rsidR="00D64F10" w:rsidRDefault="00D64F10" w:rsidP="004B1A76">
            <w:r>
              <w:t>序号</w:t>
            </w:r>
          </w:p>
        </w:tc>
        <w:tc>
          <w:tcPr>
            <w:tcW w:w="1559" w:type="dxa"/>
          </w:tcPr>
          <w:p w:rsidR="00D64F10" w:rsidRDefault="00D64F10" w:rsidP="004B1A76">
            <w:r>
              <w:t>单位</w:t>
            </w:r>
          </w:p>
        </w:tc>
        <w:tc>
          <w:tcPr>
            <w:tcW w:w="993" w:type="dxa"/>
          </w:tcPr>
          <w:p w:rsidR="00D64F10" w:rsidRDefault="00D64F10" w:rsidP="004B1A76">
            <w:r>
              <w:t>姓名</w:t>
            </w:r>
          </w:p>
        </w:tc>
        <w:tc>
          <w:tcPr>
            <w:tcW w:w="5153" w:type="dxa"/>
          </w:tcPr>
          <w:p w:rsidR="00D64F10" w:rsidRDefault="00D64F10" w:rsidP="004B1A76">
            <w:r>
              <w:t>成果名称</w:t>
            </w:r>
          </w:p>
        </w:tc>
      </w:tr>
      <w:tr w:rsidR="00D20CCD" w:rsidTr="004B1A76">
        <w:trPr>
          <w:trHeight w:val="401"/>
        </w:trPr>
        <w:tc>
          <w:tcPr>
            <w:tcW w:w="817" w:type="dxa"/>
          </w:tcPr>
          <w:p w:rsidR="00D20CCD" w:rsidRDefault="00D20CCD" w:rsidP="004B1A76">
            <w:r>
              <w:rPr>
                <w:rFonts w:hint="eastAsia"/>
              </w:rPr>
              <w:t>91</w:t>
            </w:r>
          </w:p>
        </w:tc>
        <w:tc>
          <w:tcPr>
            <w:tcW w:w="1559" w:type="dxa"/>
          </w:tcPr>
          <w:p w:rsidR="00D20CCD" w:rsidRPr="0056658D" w:rsidRDefault="00D20CCD" w:rsidP="001D1F2A">
            <w:pPr>
              <w:jc w:val="left"/>
              <w:rPr>
                <w:szCs w:val="21"/>
              </w:rPr>
            </w:pPr>
            <w:r>
              <w:rPr>
                <w:szCs w:val="21"/>
              </w:rPr>
              <w:t>七井子学校</w:t>
            </w:r>
          </w:p>
        </w:tc>
        <w:tc>
          <w:tcPr>
            <w:tcW w:w="993" w:type="dxa"/>
          </w:tcPr>
          <w:p w:rsidR="00D20CCD" w:rsidRPr="0056658D" w:rsidRDefault="00D20CCD" w:rsidP="001D1F2A">
            <w:pPr>
              <w:jc w:val="center"/>
              <w:rPr>
                <w:szCs w:val="21"/>
              </w:rPr>
            </w:pPr>
            <w:r>
              <w:rPr>
                <w:szCs w:val="21"/>
              </w:rPr>
              <w:t>甘淑玲</w:t>
            </w:r>
          </w:p>
        </w:tc>
        <w:tc>
          <w:tcPr>
            <w:tcW w:w="5153" w:type="dxa"/>
          </w:tcPr>
          <w:p w:rsidR="00D20CCD" w:rsidRPr="00EF6D66" w:rsidRDefault="00D20CCD" w:rsidP="001D1F2A">
            <w:pPr>
              <w:jc w:val="left"/>
              <w:rPr>
                <w:szCs w:val="21"/>
              </w:rPr>
            </w:pPr>
            <w:r>
              <w:rPr>
                <w:szCs w:val="21"/>
              </w:rPr>
              <w:t>在小学数学活动中培养学生自主创新能力</w:t>
            </w:r>
          </w:p>
        </w:tc>
      </w:tr>
      <w:tr w:rsidR="00D20CCD" w:rsidTr="004B1A76">
        <w:trPr>
          <w:trHeight w:val="401"/>
        </w:trPr>
        <w:tc>
          <w:tcPr>
            <w:tcW w:w="817" w:type="dxa"/>
          </w:tcPr>
          <w:p w:rsidR="00D20CCD" w:rsidRDefault="00D20CCD" w:rsidP="004B1A76">
            <w:r>
              <w:rPr>
                <w:rFonts w:hint="eastAsia"/>
              </w:rPr>
              <w:t>92</w:t>
            </w:r>
          </w:p>
        </w:tc>
        <w:tc>
          <w:tcPr>
            <w:tcW w:w="1559" w:type="dxa"/>
          </w:tcPr>
          <w:p w:rsidR="00D20CCD" w:rsidRDefault="00D20CCD" w:rsidP="004B1A76">
            <w:pPr>
              <w:jc w:val="left"/>
            </w:pPr>
            <w:r>
              <w:t>新华</w:t>
            </w:r>
            <w:r w:rsidR="004F556D">
              <w:t>小学校</w:t>
            </w:r>
          </w:p>
        </w:tc>
        <w:tc>
          <w:tcPr>
            <w:tcW w:w="993" w:type="dxa"/>
          </w:tcPr>
          <w:p w:rsidR="00D20CCD" w:rsidRDefault="00D20CCD" w:rsidP="004B1A76">
            <w:pPr>
              <w:jc w:val="center"/>
            </w:pPr>
            <w:r>
              <w:t>兰梦</w:t>
            </w:r>
          </w:p>
        </w:tc>
        <w:tc>
          <w:tcPr>
            <w:tcW w:w="5153" w:type="dxa"/>
          </w:tcPr>
          <w:p w:rsidR="00D20CCD" w:rsidRPr="00EF6D66" w:rsidRDefault="00D20CCD" w:rsidP="004B1A76">
            <w:pPr>
              <w:jc w:val="left"/>
              <w:rPr>
                <w:szCs w:val="21"/>
              </w:rPr>
            </w:pPr>
            <w:r>
              <w:rPr>
                <w:szCs w:val="21"/>
              </w:rPr>
              <w:t>借</w:t>
            </w:r>
            <w:r>
              <w:rPr>
                <w:rFonts w:hint="eastAsia"/>
                <w:szCs w:val="21"/>
              </w:rPr>
              <w:t>AI</w:t>
            </w:r>
            <w:r>
              <w:rPr>
                <w:rFonts w:hint="eastAsia"/>
                <w:szCs w:val="21"/>
              </w:rPr>
              <w:t>东风，启教育新航</w:t>
            </w:r>
          </w:p>
        </w:tc>
      </w:tr>
      <w:tr w:rsidR="00D20CCD" w:rsidTr="004B1A76">
        <w:trPr>
          <w:trHeight w:val="384"/>
        </w:trPr>
        <w:tc>
          <w:tcPr>
            <w:tcW w:w="817" w:type="dxa"/>
          </w:tcPr>
          <w:p w:rsidR="00D20CCD" w:rsidRDefault="00D20CCD" w:rsidP="004B1A76">
            <w:r>
              <w:rPr>
                <w:rFonts w:hint="eastAsia"/>
              </w:rPr>
              <w:t>93</w:t>
            </w:r>
          </w:p>
        </w:tc>
        <w:tc>
          <w:tcPr>
            <w:tcW w:w="1559" w:type="dxa"/>
          </w:tcPr>
          <w:p w:rsidR="00D20CCD" w:rsidRDefault="00D20CCD" w:rsidP="001D1F2A">
            <w:pPr>
              <w:jc w:val="left"/>
            </w:pPr>
            <w:r>
              <w:t>鸿兴</w:t>
            </w:r>
            <w:r w:rsidR="004F556D">
              <w:t>小学校</w:t>
            </w:r>
          </w:p>
        </w:tc>
        <w:tc>
          <w:tcPr>
            <w:tcW w:w="993" w:type="dxa"/>
          </w:tcPr>
          <w:p w:rsidR="00D20CCD" w:rsidRDefault="00D20CCD" w:rsidP="001D1F2A">
            <w:pPr>
              <w:jc w:val="center"/>
            </w:pPr>
            <w:r>
              <w:t>刘婷</w:t>
            </w:r>
          </w:p>
        </w:tc>
        <w:tc>
          <w:tcPr>
            <w:tcW w:w="5153" w:type="dxa"/>
          </w:tcPr>
          <w:p w:rsidR="00D20CCD" w:rsidRPr="00386C03" w:rsidRDefault="00D20CCD" w:rsidP="001D1F2A">
            <w:pPr>
              <w:jc w:val="left"/>
            </w:pPr>
            <w:r>
              <w:t>“</w:t>
            </w:r>
            <w:r>
              <w:t>音</w:t>
            </w:r>
            <w:r>
              <w:t>”</w:t>
            </w:r>
            <w:r>
              <w:t>体验，</w:t>
            </w:r>
            <w:r>
              <w:t>“</w:t>
            </w:r>
            <w:r>
              <w:t>乐</w:t>
            </w:r>
            <w:r>
              <w:t>”</w:t>
            </w:r>
            <w:r>
              <w:t>启素养</w:t>
            </w:r>
          </w:p>
        </w:tc>
      </w:tr>
      <w:tr w:rsidR="00D20CCD" w:rsidTr="004B1A76">
        <w:trPr>
          <w:trHeight w:val="384"/>
        </w:trPr>
        <w:tc>
          <w:tcPr>
            <w:tcW w:w="817" w:type="dxa"/>
          </w:tcPr>
          <w:p w:rsidR="00D20CCD" w:rsidRDefault="00D20CCD" w:rsidP="004B1A76">
            <w:r>
              <w:rPr>
                <w:rFonts w:hint="eastAsia"/>
              </w:rPr>
              <w:t>94</w:t>
            </w:r>
          </w:p>
        </w:tc>
        <w:tc>
          <w:tcPr>
            <w:tcW w:w="1559" w:type="dxa"/>
          </w:tcPr>
          <w:p w:rsidR="00D20CCD" w:rsidRDefault="00D20CCD" w:rsidP="001D1F2A">
            <w:pPr>
              <w:jc w:val="left"/>
            </w:pPr>
            <w:r>
              <w:t>职业技术学校</w:t>
            </w:r>
          </w:p>
        </w:tc>
        <w:tc>
          <w:tcPr>
            <w:tcW w:w="993" w:type="dxa"/>
          </w:tcPr>
          <w:p w:rsidR="00D20CCD" w:rsidRDefault="00D20CCD" w:rsidP="001D1F2A">
            <w:pPr>
              <w:jc w:val="center"/>
            </w:pPr>
            <w:r>
              <w:t>周奕龙</w:t>
            </w:r>
          </w:p>
        </w:tc>
        <w:tc>
          <w:tcPr>
            <w:tcW w:w="5153" w:type="dxa"/>
          </w:tcPr>
          <w:p w:rsidR="00D20CCD" w:rsidRPr="00FE7A04" w:rsidRDefault="00D20CCD" w:rsidP="001D1F2A">
            <w:pPr>
              <w:autoSpaceDE w:val="0"/>
              <w:autoSpaceDN w:val="0"/>
              <w:spacing w:line="420" w:lineRule="atLeast"/>
              <w:jc w:val="left"/>
              <w:rPr>
                <w:rFonts w:ascii="宋体" w:eastAsia="宋体" w:hAnsi="宋体" w:cs="宋体"/>
                <w:bCs/>
                <w:szCs w:val="21"/>
              </w:rPr>
            </w:pPr>
            <w:r w:rsidRPr="00FE7A04">
              <w:rPr>
                <w:rFonts w:ascii="宋体" w:eastAsia="宋体" w:hAnsi="宋体" w:cs="宋体" w:hint="eastAsia"/>
                <w:bCs/>
                <w:color w:val="000000"/>
                <w:szCs w:val="21"/>
              </w:rPr>
              <w:t>如何搞好计算机维护工作</w:t>
            </w:r>
          </w:p>
        </w:tc>
      </w:tr>
      <w:tr w:rsidR="00D20CCD" w:rsidTr="004B1A76">
        <w:trPr>
          <w:trHeight w:val="384"/>
        </w:trPr>
        <w:tc>
          <w:tcPr>
            <w:tcW w:w="817" w:type="dxa"/>
          </w:tcPr>
          <w:p w:rsidR="00D20CCD" w:rsidRDefault="00D20CCD" w:rsidP="004B1A76">
            <w:r>
              <w:rPr>
                <w:rFonts w:hint="eastAsia"/>
              </w:rPr>
              <w:t>95</w:t>
            </w:r>
          </w:p>
        </w:tc>
        <w:tc>
          <w:tcPr>
            <w:tcW w:w="1559" w:type="dxa"/>
          </w:tcPr>
          <w:p w:rsidR="00D20CCD" w:rsidRDefault="00D20CCD" w:rsidP="001D1F2A">
            <w:pPr>
              <w:jc w:val="left"/>
            </w:pPr>
            <w:r>
              <w:t>职教</w:t>
            </w:r>
            <w:r w:rsidR="004F556D">
              <w:t>技术学校</w:t>
            </w:r>
          </w:p>
        </w:tc>
        <w:tc>
          <w:tcPr>
            <w:tcW w:w="993" w:type="dxa"/>
          </w:tcPr>
          <w:p w:rsidR="00D20CCD" w:rsidRDefault="00D20CCD" w:rsidP="001D1F2A">
            <w:pPr>
              <w:jc w:val="center"/>
            </w:pPr>
            <w:r>
              <w:t>于伟见</w:t>
            </w:r>
          </w:p>
        </w:tc>
        <w:tc>
          <w:tcPr>
            <w:tcW w:w="5153" w:type="dxa"/>
          </w:tcPr>
          <w:p w:rsidR="00D20CCD" w:rsidRPr="00386C03" w:rsidRDefault="00D20CCD" w:rsidP="001D1F2A">
            <w:pPr>
              <w:jc w:val="left"/>
              <w:rPr>
                <w:rFonts w:ascii="宋体" w:eastAsia="宋体" w:hAnsi="宋体" w:cs="宋体"/>
                <w:sz w:val="18"/>
                <w:szCs w:val="18"/>
              </w:rPr>
            </w:pPr>
            <w:r>
              <w:rPr>
                <w:rFonts w:ascii="宋体" w:eastAsia="宋体" w:hAnsi="宋体" w:cs="宋体"/>
                <w:sz w:val="18"/>
                <w:szCs w:val="18"/>
              </w:rPr>
              <w:t>面向零基础学生的计算机应用基础课程“阶梯式”教学体系构建</w:t>
            </w:r>
          </w:p>
        </w:tc>
      </w:tr>
      <w:tr w:rsidR="00D20CCD" w:rsidTr="004B1A76">
        <w:trPr>
          <w:trHeight w:val="384"/>
        </w:trPr>
        <w:tc>
          <w:tcPr>
            <w:tcW w:w="817" w:type="dxa"/>
          </w:tcPr>
          <w:p w:rsidR="00D20CCD" w:rsidRDefault="00D20CCD" w:rsidP="004B1A76">
            <w:r>
              <w:rPr>
                <w:rFonts w:hint="eastAsia"/>
              </w:rPr>
              <w:t>96</w:t>
            </w:r>
          </w:p>
        </w:tc>
        <w:tc>
          <w:tcPr>
            <w:tcW w:w="1559" w:type="dxa"/>
          </w:tcPr>
          <w:p w:rsidR="00D20CCD" w:rsidRDefault="00D20CCD" w:rsidP="001D1F2A">
            <w:pPr>
              <w:jc w:val="left"/>
            </w:pPr>
            <w:r>
              <w:t>瞻榆幼儿园</w:t>
            </w:r>
          </w:p>
        </w:tc>
        <w:tc>
          <w:tcPr>
            <w:tcW w:w="993" w:type="dxa"/>
          </w:tcPr>
          <w:p w:rsidR="00D20CCD" w:rsidRDefault="00D20CCD" w:rsidP="001D1F2A">
            <w:pPr>
              <w:jc w:val="center"/>
            </w:pPr>
            <w:r>
              <w:t>冯琦</w:t>
            </w:r>
          </w:p>
        </w:tc>
        <w:tc>
          <w:tcPr>
            <w:tcW w:w="5153" w:type="dxa"/>
          </w:tcPr>
          <w:p w:rsidR="00D20CCD" w:rsidRPr="00386C03" w:rsidRDefault="00D20CCD" w:rsidP="001D1F2A">
            <w:pPr>
              <w:jc w:val="left"/>
            </w:pPr>
            <w:r>
              <w:t>幼儿园游戏化语言教学策略研究</w:t>
            </w:r>
          </w:p>
        </w:tc>
      </w:tr>
      <w:tr w:rsidR="00D20CCD" w:rsidTr="004B1A76">
        <w:trPr>
          <w:trHeight w:val="384"/>
        </w:trPr>
        <w:tc>
          <w:tcPr>
            <w:tcW w:w="817" w:type="dxa"/>
          </w:tcPr>
          <w:p w:rsidR="00D20CCD" w:rsidRDefault="00D20CCD" w:rsidP="004B1A76">
            <w:r>
              <w:rPr>
                <w:rFonts w:hint="eastAsia"/>
              </w:rPr>
              <w:t>97</w:t>
            </w:r>
          </w:p>
        </w:tc>
        <w:tc>
          <w:tcPr>
            <w:tcW w:w="1559" w:type="dxa"/>
          </w:tcPr>
          <w:p w:rsidR="00D20CCD" w:rsidRDefault="00D20CCD" w:rsidP="001D1F2A">
            <w:pPr>
              <w:jc w:val="left"/>
            </w:pPr>
            <w:r>
              <w:t>瞻</w:t>
            </w:r>
            <w:r w:rsidR="004F556D">
              <w:t>榆</w:t>
            </w:r>
            <w:r>
              <w:t>幼儿园</w:t>
            </w:r>
          </w:p>
        </w:tc>
        <w:tc>
          <w:tcPr>
            <w:tcW w:w="993" w:type="dxa"/>
          </w:tcPr>
          <w:p w:rsidR="00D20CCD" w:rsidRDefault="00D20CCD" w:rsidP="001D1F2A">
            <w:pPr>
              <w:jc w:val="center"/>
            </w:pPr>
            <w:r>
              <w:t>赵红阳</w:t>
            </w:r>
          </w:p>
        </w:tc>
        <w:tc>
          <w:tcPr>
            <w:tcW w:w="5153" w:type="dxa"/>
          </w:tcPr>
          <w:p w:rsidR="00D20CCD" w:rsidRDefault="00D20CCD" w:rsidP="001D1F2A">
            <w:r>
              <w:t>浅谈幼儿园户外活动质量与儿童动作发展的关系</w:t>
            </w:r>
          </w:p>
        </w:tc>
      </w:tr>
      <w:tr w:rsidR="00D20CCD" w:rsidTr="004B1A76">
        <w:trPr>
          <w:trHeight w:val="401"/>
        </w:trPr>
        <w:tc>
          <w:tcPr>
            <w:tcW w:w="817" w:type="dxa"/>
          </w:tcPr>
          <w:p w:rsidR="00D20CCD" w:rsidRDefault="00D20CCD" w:rsidP="004B1A76">
            <w:r>
              <w:rPr>
                <w:rFonts w:hint="eastAsia"/>
              </w:rPr>
              <w:t>98</w:t>
            </w:r>
          </w:p>
        </w:tc>
        <w:tc>
          <w:tcPr>
            <w:tcW w:w="1559" w:type="dxa"/>
          </w:tcPr>
          <w:p w:rsidR="00D20CCD" w:rsidRPr="0056658D" w:rsidRDefault="00D20CCD" w:rsidP="001D1F2A">
            <w:pPr>
              <w:jc w:val="left"/>
              <w:rPr>
                <w:szCs w:val="21"/>
              </w:rPr>
            </w:pPr>
            <w:r>
              <w:rPr>
                <w:szCs w:val="21"/>
              </w:rPr>
              <w:t>瞻榆一幼</w:t>
            </w:r>
          </w:p>
        </w:tc>
        <w:tc>
          <w:tcPr>
            <w:tcW w:w="993" w:type="dxa"/>
          </w:tcPr>
          <w:p w:rsidR="00D20CCD" w:rsidRPr="0056658D" w:rsidRDefault="00D20CCD" w:rsidP="001D1F2A">
            <w:pPr>
              <w:jc w:val="center"/>
              <w:rPr>
                <w:szCs w:val="21"/>
              </w:rPr>
            </w:pPr>
            <w:r>
              <w:rPr>
                <w:szCs w:val="21"/>
              </w:rPr>
              <w:t>杨爽</w:t>
            </w:r>
            <w:r>
              <w:rPr>
                <w:szCs w:val="21"/>
              </w:rPr>
              <w:t xml:space="preserve"> </w:t>
            </w:r>
          </w:p>
        </w:tc>
        <w:tc>
          <w:tcPr>
            <w:tcW w:w="5153" w:type="dxa"/>
          </w:tcPr>
          <w:p w:rsidR="00D20CCD" w:rsidRPr="00FE7A04" w:rsidRDefault="00D20CCD" w:rsidP="001D1F2A">
            <w:pPr>
              <w:jc w:val="left"/>
              <w:rPr>
                <w:rFonts w:asciiTheme="majorEastAsia" w:eastAsiaTheme="majorEastAsia" w:hAnsiTheme="majorEastAsia" w:cstheme="majorEastAsia"/>
                <w:szCs w:val="21"/>
              </w:rPr>
            </w:pPr>
            <w:r>
              <w:rPr>
                <w:rFonts w:asciiTheme="majorEastAsia" w:eastAsiaTheme="majorEastAsia" w:hAnsiTheme="majorEastAsia" w:cstheme="majorEastAsia" w:hint="eastAsia"/>
                <w:szCs w:val="21"/>
              </w:rPr>
              <w:t>幼儿园课程“游戏化”的探索与实践</w:t>
            </w:r>
          </w:p>
        </w:tc>
      </w:tr>
      <w:tr w:rsidR="00D20CCD" w:rsidTr="004B1A76">
        <w:trPr>
          <w:trHeight w:val="401"/>
        </w:trPr>
        <w:tc>
          <w:tcPr>
            <w:tcW w:w="817" w:type="dxa"/>
          </w:tcPr>
          <w:p w:rsidR="00D20CCD" w:rsidRDefault="00D20CCD" w:rsidP="004B1A76">
            <w:r>
              <w:rPr>
                <w:rFonts w:hint="eastAsia"/>
              </w:rPr>
              <w:t>99</w:t>
            </w:r>
          </w:p>
        </w:tc>
        <w:tc>
          <w:tcPr>
            <w:tcW w:w="1559" w:type="dxa"/>
          </w:tcPr>
          <w:p w:rsidR="00D20CCD" w:rsidRDefault="00D20CCD" w:rsidP="001D1F2A">
            <w:r>
              <w:t>瞻榆镇二幼</w:t>
            </w:r>
          </w:p>
        </w:tc>
        <w:tc>
          <w:tcPr>
            <w:tcW w:w="993" w:type="dxa"/>
          </w:tcPr>
          <w:p w:rsidR="00D20CCD" w:rsidRDefault="00D20CCD" w:rsidP="001D1F2A">
            <w:r>
              <w:t>庄家男</w:t>
            </w:r>
          </w:p>
        </w:tc>
        <w:tc>
          <w:tcPr>
            <w:tcW w:w="5153" w:type="dxa"/>
          </w:tcPr>
          <w:p w:rsidR="00D20CCD" w:rsidRDefault="00D20CCD" w:rsidP="001D1F2A">
            <w:r>
              <w:t>农村幼儿园健康</w:t>
            </w:r>
            <w:r>
              <w:rPr>
                <w:rFonts w:hint="eastAsia"/>
              </w:rPr>
              <w:t>领域有效游戏化落地之我见</w:t>
            </w:r>
          </w:p>
        </w:tc>
      </w:tr>
      <w:tr w:rsidR="00D20CCD" w:rsidTr="004B1A76">
        <w:trPr>
          <w:trHeight w:val="401"/>
        </w:trPr>
        <w:tc>
          <w:tcPr>
            <w:tcW w:w="817" w:type="dxa"/>
          </w:tcPr>
          <w:p w:rsidR="00D20CCD" w:rsidRDefault="00D20CCD" w:rsidP="004B1A76">
            <w:r>
              <w:rPr>
                <w:rFonts w:hint="eastAsia"/>
              </w:rPr>
              <w:t>100</w:t>
            </w:r>
          </w:p>
        </w:tc>
        <w:tc>
          <w:tcPr>
            <w:tcW w:w="1559" w:type="dxa"/>
          </w:tcPr>
          <w:p w:rsidR="00D20CCD" w:rsidRDefault="00D20CCD" w:rsidP="001D1F2A">
            <w:pPr>
              <w:jc w:val="left"/>
            </w:pPr>
            <w:r>
              <w:t>鸿兴幼儿园</w:t>
            </w:r>
          </w:p>
        </w:tc>
        <w:tc>
          <w:tcPr>
            <w:tcW w:w="993" w:type="dxa"/>
          </w:tcPr>
          <w:p w:rsidR="00D20CCD" w:rsidRDefault="00D20CCD" w:rsidP="001D1F2A">
            <w:pPr>
              <w:jc w:val="center"/>
            </w:pPr>
            <w:r>
              <w:t>姚雪</w:t>
            </w:r>
          </w:p>
        </w:tc>
        <w:tc>
          <w:tcPr>
            <w:tcW w:w="5153" w:type="dxa"/>
          </w:tcPr>
          <w:p w:rsidR="00D20CCD" w:rsidRPr="00FE7A04" w:rsidRDefault="00D20CCD" w:rsidP="001D1F2A">
            <w:pPr>
              <w:jc w:val="left"/>
              <w:rPr>
                <w:rFonts w:asciiTheme="majorEastAsia" w:eastAsiaTheme="majorEastAsia" w:hAnsiTheme="majorEastAsia" w:cstheme="majorEastAsia"/>
                <w:szCs w:val="21"/>
              </w:rPr>
            </w:pPr>
            <w:r w:rsidRPr="006E374E">
              <w:rPr>
                <w:rFonts w:asciiTheme="majorEastAsia" w:eastAsiaTheme="majorEastAsia" w:hAnsiTheme="majorEastAsia" w:cstheme="majorEastAsia" w:hint="eastAsia"/>
                <w:szCs w:val="21"/>
              </w:rPr>
              <w:t>幼儿园数学教育的探索</w:t>
            </w:r>
          </w:p>
        </w:tc>
      </w:tr>
      <w:tr w:rsidR="00D20CCD" w:rsidTr="004B1A76">
        <w:trPr>
          <w:trHeight w:val="401"/>
        </w:trPr>
        <w:tc>
          <w:tcPr>
            <w:tcW w:w="817" w:type="dxa"/>
          </w:tcPr>
          <w:p w:rsidR="00D20CCD" w:rsidRDefault="00D20CCD" w:rsidP="004B1A76">
            <w:r>
              <w:rPr>
                <w:rFonts w:hint="eastAsia"/>
              </w:rPr>
              <w:t>101</w:t>
            </w:r>
          </w:p>
        </w:tc>
        <w:tc>
          <w:tcPr>
            <w:tcW w:w="1559" w:type="dxa"/>
          </w:tcPr>
          <w:p w:rsidR="00D20CCD" w:rsidRDefault="00D20CCD" w:rsidP="001D1F2A">
            <w:r>
              <w:t>乌兰花幼儿园</w:t>
            </w:r>
          </w:p>
        </w:tc>
        <w:tc>
          <w:tcPr>
            <w:tcW w:w="993" w:type="dxa"/>
          </w:tcPr>
          <w:p w:rsidR="00D20CCD" w:rsidRDefault="00D20CCD" w:rsidP="001D1F2A">
            <w:r>
              <w:t>唐尧祺</w:t>
            </w:r>
          </w:p>
        </w:tc>
        <w:tc>
          <w:tcPr>
            <w:tcW w:w="5153" w:type="dxa"/>
          </w:tcPr>
          <w:p w:rsidR="00D20CCD" w:rsidRPr="0056658D" w:rsidRDefault="00D20CCD" w:rsidP="001D1F2A">
            <w:pPr>
              <w:jc w:val="left"/>
              <w:rPr>
                <w:szCs w:val="21"/>
              </w:rPr>
            </w:pPr>
            <w:r>
              <w:rPr>
                <w:szCs w:val="21"/>
              </w:rPr>
              <w:t>关于幼儿园音乐游戏化的思考</w:t>
            </w:r>
          </w:p>
        </w:tc>
      </w:tr>
      <w:tr w:rsidR="00D20CCD" w:rsidTr="004B1A76">
        <w:trPr>
          <w:trHeight w:val="401"/>
        </w:trPr>
        <w:tc>
          <w:tcPr>
            <w:tcW w:w="817" w:type="dxa"/>
          </w:tcPr>
          <w:p w:rsidR="00D20CCD" w:rsidRDefault="00D20CCD" w:rsidP="004B1A76">
            <w:r>
              <w:rPr>
                <w:rFonts w:hint="eastAsia"/>
              </w:rPr>
              <w:t>102</w:t>
            </w:r>
          </w:p>
        </w:tc>
        <w:tc>
          <w:tcPr>
            <w:tcW w:w="1559" w:type="dxa"/>
          </w:tcPr>
          <w:p w:rsidR="00D20CCD" w:rsidRDefault="00D20CCD" w:rsidP="001D1F2A">
            <w:pPr>
              <w:jc w:val="left"/>
            </w:pPr>
            <w:r>
              <w:t>兴</w:t>
            </w:r>
            <w:r w:rsidR="004F556D">
              <w:t>隆山</w:t>
            </w:r>
            <w:r>
              <w:t>幼</w:t>
            </w:r>
            <w:r w:rsidR="004F556D">
              <w:t>儿园</w:t>
            </w:r>
          </w:p>
        </w:tc>
        <w:tc>
          <w:tcPr>
            <w:tcW w:w="993" w:type="dxa"/>
          </w:tcPr>
          <w:p w:rsidR="00D20CCD" w:rsidRDefault="00D20CCD" w:rsidP="001D1F2A">
            <w:pPr>
              <w:jc w:val="center"/>
            </w:pPr>
            <w:r>
              <w:t>杨胜楠</w:t>
            </w:r>
          </w:p>
        </w:tc>
        <w:tc>
          <w:tcPr>
            <w:tcW w:w="5153" w:type="dxa"/>
          </w:tcPr>
          <w:p w:rsidR="00D20CCD" w:rsidRDefault="00D20CCD" w:rsidP="001D1F2A">
            <w:r>
              <w:t>幼儿园户外足球游戏的设计与实施探究</w:t>
            </w:r>
          </w:p>
        </w:tc>
      </w:tr>
      <w:tr w:rsidR="00D20CCD" w:rsidTr="004B1A76">
        <w:trPr>
          <w:trHeight w:val="401"/>
        </w:trPr>
        <w:tc>
          <w:tcPr>
            <w:tcW w:w="817" w:type="dxa"/>
          </w:tcPr>
          <w:p w:rsidR="00D20CCD" w:rsidRDefault="00D20CCD" w:rsidP="004B1A76">
            <w:r>
              <w:rPr>
                <w:rFonts w:hint="eastAsia"/>
              </w:rPr>
              <w:t>103</w:t>
            </w:r>
          </w:p>
        </w:tc>
        <w:tc>
          <w:tcPr>
            <w:tcW w:w="1559" w:type="dxa"/>
          </w:tcPr>
          <w:p w:rsidR="00D20CCD" w:rsidRDefault="00D20CCD" w:rsidP="001D1F2A">
            <w:r>
              <w:t>新华幼儿园</w:t>
            </w:r>
          </w:p>
        </w:tc>
        <w:tc>
          <w:tcPr>
            <w:tcW w:w="993" w:type="dxa"/>
          </w:tcPr>
          <w:p w:rsidR="00D20CCD" w:rsidRDefault="00D20CCD" w:rsidP="001D1F2A">
            <w:r>
              <w:t>王超</w:t>
            </w:r>
          </w:p>
        </w:tc>
        <w:tc>
          <w:tcPr>
            <w:tcW w:w="5153" w:type="dxa"/>
          </w:tcPr>
          <w:p w:rsidR="00D20CCD" w:rsidRDefault="00D20CCD" w:rsidP="001D1F2A">
            <w:r>
              <w:t>幼儿园音乐活动中的游戏化教学策略</w:t>
            </w:r>
          </w:p>
        </w:tc>
      </w:tr>
      <w:tr w:rsidR="00D20CCD" w:rsidTr="004B1A76">
        <w:trPr>
          <w:trHeight w:val="401"/>
        </w:trPr>
        <w:tc>
          <w:tcPr>
            <w:tcW w:w="817" w:type="dxa"/>
          </w:tcPr>
          <w:p w:rsidR="00D20CCD" w:rsidRDefault="00D20CCD" w:rsidP="004B1A76">
            <w:r>
              <w:rPr>
                <w:rFonts w:hint="eastAsia"/>
              </w:rPr>
              <w:t>104</w:t>
            </w:r>
          </w:p>
        </w:tc>
        <w:tc>
          <w:tcPr>
            <w:tcW w:w="1559" w:type="dxa"/>
          </w:tcPr>
          <w:p w:rsidR="00D20CCD" w:rsidRDefault="00D20CCD" w:rsidP="001D1F2A">
            <w:pPr>
              <w:jc w:val="left"/>
            </w:pPr>
            <w:r>
              <w:t>五中</w:t>
            </w:r>
            <w:r w:rsidR="004F556D">
              <w:t>学校</w:t>
            </w:r>
          </w:p>
        </w:tc>
        <w:tc>
          <w:tcPr>
            <w:tcW w:w="993" w:type="dxa"/>
          </w:tcPr>
          <w:p w:rsidR="00D20CCD" w:rsidRDefault="00D20CCD" w:rsidP="001D1F2A">
            <w:pPr>
              <w:jc w:val="center"/>
            </w:pPr>
            <w:r>
              <w:t>康桂红</w:t>
            </w:r>
          </w:p>
        </w:tc>
        <w:tc>
          <w:tcPr>
            <w:tcW w:w="5153" w:type="dxa"/>
          </w:tcPr>
          <w:p w:rsidR="00D20CCD" w:rsidRPr="00FE7A04" w:rsidRDefault="00D20CCD" w:rsidP="001D1F2A">
            <w:pPr>
              <w:autoSpaceDE w:val="0"/>
              <w:autoSpaceDN w:val="0"/>
              <w:spacing w:line="420" w:lineRule="atLeast"/>
              <w:jc w:val="left"/>
              <w:rPr>
                <w:rFonts w:ascii="宋体" w:eastAsia="宋体" w:hAnsi="宋体" w:cs="宋体"/>
                <w:bCs/>
                <w:szCs w:val="21"/>
              </w:rPr>
            </w:pPr>
            <w:r>
              <w:rPr>
                <w:rFonts w:ascii="宋体" w:eastAsia="宋体" w:hAnsi="宋体" w:cs="宋体"/>
                <w:bCs/>
                <w:szCs w:val="21"/>
              </w:rPr>
              <w:t>浅谈初中地理的创新教学</w:t>
            </w:r>
          </w:p>
        </w:tc>
      </w:tr>
      <w:tr w:rsidR="00D20CCD" w:rsidTr="004B1A76">
        <w:trPr>
          <w:trHeight w:val="401"/>
        </w:trPr>
        <w:tc>
          <w:tcPr>
            <w:tcW w:w="817" w:type="dxa"/>
          </w:tcPr>
          <w:p w:rsidR="00D20CCD" w:rsidRDefault="00D20CCD" w:rsidP="004B1A76">
            <w:r>
              <w:rPr>
                <w:rFonts w:hint="eastAsia"/>
              </w:rPr>
              <w:t>105</w:t>
            </w:r>
          </w:p>
        </w:tc>
        <w:tc>
          <w:tcPr>
            <w:tcW w:w="1559" w:type="dxa"/>
          </w:tcPr>
          <w:p w:rsidR="00D20CCD" w:rsidRDefault="00D20CCD" w:rsidP="001D1F2A"/>
        </w:tc>
        <w:tc>
          <w:tcPr>
            <w:tcW w:w="993" w:type="dxa"/>
          </w:tcPr>
          <w:p w:rsidR="00D20CCD" w:rsidRDefault="00D20CCD" w:rsidP="001D1F2A"/>
        </w:tc>
        <w:tc>
          <w:tcPr>
            <w:tcW w:w="5153" w:type="dxa"/>
          </w:tcPr>
          <w:p w:rsidR="00D20CCD" w:rsidRDefault="00D20CCD" w:rsidP="001D1F2A"/>
        </w:tc>
      </w:tr>
      <w:tr w:rsidR="00D20CCD" w:rsidTr="004B1A76">
        <w:trPr>
          <w:trHeight w:val="401"/>
        </w:trPr>
        <w:tc>
          <w:tcPr>
            <w:tcW w:w="817" w:type="dxa"/>
          </w:tcPr>
          <w:p w:rsidR="00D20CCD" w:rsidRDefault="00D20CCD" w:rsidP="004B1A76">
            <w:r>
              <w:rPr>
                <w:rFonts w:hint="eastAsia"/>
              </w:rPr>
              <w:t>106</w:t>
            </w:r>
          </w:p>
        </w:tc>
        <w:tc>
          <w:tcPr>
            <w:tcW w:w="1559" w:type="dxa"/>
          </w:tcPr>
          <w:p w:rsidR="00D20CCD" w:rsidRDefault="00D20CCD" w:rsidP="004B1A76"/>
        </w:tc>
        <w:tc>
          <w:tcPr>
            <w:tcW w:w="993" w:type="dxa"/>
          </w:tcPr>
          <w:p w:rsidR="00D20CCD" w:rsidRDefault="00D20CCD" w:rsidP="004B1A76"/>
        </w:tc>
        <w:tc>
          <w:tcPr>
            <w:tcW w:w="5153" w:type="dxa"/>
          </w:tcPr>
          <w:p w:rsidR="00D20CCD" w:rsidRDefault="00D20CCD" w:rsidP="004B1A76"/>
        </w:tc>
      </w:tr>
      <w:tr w:rsidR="00D20CCD" w:rsidTr="004B1A76">
        <w:trPr>
          <w:trHeight w:val="401"/>
        </w:trPr>
        <w:tc>
          <w:tcPr>
            <w:tcW w:w="817" w:type="dxa"/>
          </w:tcPr>
          <w:p w:rsidR="00D20CCD" w:rsidRDefault="00D20CCD" w:rsidP="004B1A76">
            <w:r>
              <w:rPr>
                <w:rFonts w:hint="eastAsia"/>
              </w:rPr>
              <w:t>107</w:t>
            </w:r>
          </w:p>
        </w:tc>
        <w:tc>
          <w:tcPr>
            <w:tcW w:w="1559" w:type="dxa"/>
          </w:tcPr>
          <w:p w:rsidR="00D20CCD" w:rsidRDefault="00D20CCD" w:rsidP="004B1A76"/>
        </w:tc>
        <w:tc>
          <w:tcPr>
            <w:tcW w:w="993" w:type="dxa"/>
          </w:tcPr>
          <w:p w:rsidR="00D20CCD" w:rsidRDefault="00D20CCD" w:rsidP="004B1A76"/>
        </w:tc>
        <w:tc>
          <w:tcPr>
            <w:tcW w:w="5153" w:type="dxa"/>
          </w:tcPr>
          <w:p w:rsidR="00D20CCD" w:rsidRDefault="00D20CCD" w:rsidP="004B1A76"/>
        </w:tc>
      </w:tr>
      <w:tr w:rsidR="00D20CCD" w:rsidTr="004B1A76">
        <w:trPr>
          <w:trHeight w:val="401"/>
        </w:trPr>
        <w:tc>
          <w:tcPr>
            <w:tcW w:w="817" w:type="dxa"/>
          </w:tcPr>
          <w:p w:rsidR="00D20CCD" w:rsidRDefault="00D20CCD" w:rsidP="004B1A76">
            <w:r>
              <w:rPr>
                <w:rFonts w:hint="eastAsia"/>
              </w:rPr>
              <w:t>108</w:t>
            </w:r>
          </w:p>
        </w:tc>
        <w:tc>
          <w:tcPr>
            <w:tcW w:w="1559" w:type="dxa"/>
          </w:tcPr>
          <w:p w:rsidR="00D20CCD" w:rsidRDefault="00D20CCD" w:rsidP="004B1A76"/>
        </w:tc>
        <w:tc>
          <w:tcPr>
            <w:tcW w:w="993" w:type="dxa"/>
          </w:tcPr>
          <w:p w:rsidR="00D20CCD" w:rsidRDefault="00D20CCD" w:rsidP="004B1A76"/>
        </w:tc>
        <w:tc>
          <w:tcPr>
            <w:tcW w:w="5153" w:type="dxa"/>
          </w:tcPr>
          <w:p w:rsidR="00D20CCD" w:rsidRDefault="00D20CCD" w:rsidP="004B1A76"/>
        </w:tc>
      </w:tr>
      <w:tr w:rsidR="00D20CCD" w:rsidTr="004B1A76">
        <w:trPr>
          <w:trHeight w:val="401"/>
        </w:trPr>
        <w:tc>
          <w:tcPr>
            <w:tcW w:w="817" w:type="dxa"/>
          </w:tcPr>
          <w:p w:rsidR="00D20CCD" w:rsidRDefault="00D20CCD" w:rsidP="004B1A76">
            <w:r>
              <w:rPr>
                <w:rFonts w:hint="eastAsia"/>
              </w:rPr>
              <w:t>109</w:t>
            </w:r>
          </w:p>
        </w:tc>
        <w:tc>
          <w:tcPr>
            <w:tcW w:w="1559" w:type="dxa"/>
          </w:tcPr>
          <w:p w:rsidR="00D20CCD" w:rsidRDefault="00D20CCD" w:rsidP="004B1A76"/>
        </w:tc>
        <w:tc>
          <w:tcPr>
            <w:tcW w:w="993" w:type="dxa"/>
          </w:tcPr>
          <w:p w:rsidR="00D20CCD" w:rsidRDefault="00D20CCD" w:rsidP="004B1A76"/>
        </w:tc>
        <w:tc>
          <w:tcPr>
            <w:tcW w:w="5153" w:type="dxa"/>
          </w:tcPr>
          <w:p w:rsidR="00D20CCD" w:rsidRDefault="00D20CCD" w:rsidP="004B1A76"/>
        </w:tc>
      </w:tr>
      <w:tr w:rsidR="00D20CCD" w:rsidTr="004B1A76">
        <w:trPr>
          <w:trHeight w:val="401"/>
        </w:trPr>
        <w:tc>
          <w:tcPr>
            <w:tcW w:w="817" w:type="dxa"/>
          </w:tcPr>
          <w:p w:rsidR="00D20CCD" w:rsidRDefault="00D20CCD" w:rsidP="004B1A76">
            <w:r>
              <w:rPr>
                <w:rFonts w:hint="eastAsia"/>
              </w:rPr>
              <w:t>110</w:t>
            </w:r>
          </w:p>
        </w:tc>
        <w:tc>
          <w:tcPr>
            <w:tcW w:w="1559" w:type="dxa"/>
          </w:tcPr>
          <w:p w:rsidR="00D20CCD" w:rsidRDefault="00D20CCD" w:rsidP="004B1A76"/>
        </w:tc>
        <w:tc>
          <w:tcPr>
            <w:tcW w:w="993" w:type="dxa"/>
          </w:tcPr>
          <w:p w:rsidR="00D20CCD" w:rsidRDefault="00D20CCD" w:rsidP="004B1A76"/>
        </w:tc>
        <w:tc>
          <w:tcPr>
            <w:tcW w:w="5153" w:type="dxa"/>
          </w:tcPr>
          <w:p w:rsidR="00D20CCD" w:rsidRDefault="00D20CCD" w:rsidP="004B1A76"/>
        </w:tc>
      </w:tr>
      <w:tr w:rsidR="00D20CCD" w:rsidTr="004B1A76">
        <w:trPr>
          <w:trHeight w:val="401"/>
        </w:trPr>
        <w:tc>
          <w:tcPr>
            <w:tcW w:w="817" w:type="dxa"/>
          </w:tcPr>
          <w:p w:rsidR="00D20CCD" w:rsidRDefault="00D20CCD" w:rsidP="004B1A76">
            <w:r>
              <w:rPr>
                <w:rFonts w:hint="eastAsia"/>
              </w:rPr>
              <w:t>111</w:t>
            </w:r>
          </w:p>
        </w:tc>
        <w:tc>
          <w:tcPr>
            <w:tcW w:w="1559" w:type="dxa"/>
          </w:tcPr>
          <w:p w:rsidR="00D20CCD" w:rsidRDefault="00D20CCD" w:rsidP="004B1A76"/>
        </w:tc>
        <w:tc>
          <w:tcPr>
            <w:tcW w:w="993" w:type="dxa"/>
          </w:tcPr>
          <w:p w:rsidR="00D20CCD" w:rsidRDefault="00D20CCD" w:rsidP="004B1A76"/>
        </w:tc>
        <w:tc>
          <w:tcPr>
            <w:tcW w:w="5153" w:type="dxa"/>
          </w:tcPr>
          <w:p w:rsidR="00D20CCD" w:rsidRDefault="00D20CCD" w:rsidP="004B1A76"/>
        </w:tc>
      </w:tr>
      <w:tr w:rsidR="00D20CCD" w:rsidTr="004B1A76">
        <w:trPr>
          <w:trHeight w:val="401"/>
        </w:trPr>
        <w:tc>
          <w:tcPr>
            <w:tcW w:w="817" w:type="dxa"/>
          </w:tcPr>
          <w:p w:rsidR="00D20CCD" w:rsidRDefault="00D20CCD" w:rsidP="004B1A76">
            <w:r>
              <w:rPr>
                <w:rFonts w:hint="eastAsia"/>
              </w:rPr>
              <w:t>112</w:t>
            </w:r>
          </w:p>
        </w:tc>
        <w:tc>
          <w:tcPr>
            <w:tcW w:w="1559" w:type="dxa"/>
          </w:tcPr>
          <w:p w:rsidR="00D20CCD" w:rsidRDefault="00D20CCD" w:rsidP="004B1A76"/>
        </w:tc>
        <w:tc>
          <w:tcPr>
            <w:tcW w:w="993" w:type="dxa"/>
          </w:tcPr>
          <w:p w:rsidR="00D20CCD" w:rsidRDefault="00D20CCD" w:rsidP="004B1A76"/>
        </w:tc>
        <w:tc>
          <w:tcPr>
            <w:tcW w:w="5153" w:type="dxa"/>
          </w:tcPr>
          <w:p w:rsidR="00D20CCD" w:rsidRDefault="00D20CCD" w:rsidP="004B1A76"/>
        </w:tc>
      </w:tr>
      <w:tr w:rsidR="00D20CCD" w:rsidTr="004B1A76">
        <w:trPr>
          <w:trHeight w:val="401"/>
        </w:trPr>
        <w:tc>
          <w:tcPr>
            <w:tcW w:w="817" w:type="dxa"/>
          </w:tcPr>
          <w:p w:rsidR="00D20CCD" w:rsidRDefault="00D20CCD" w:rsidP="004B1A76">
            <w:r>
              <w:rPr>
                <w:rFonts w:hint="eastAsia"/>
              </w:rPr>
              <w:t>113</w:t>
            </w:r>
          </w:p>
        </w:tc>
        <w:tc>
          <w:tcPr>
            <w:tcW w:w="1559" w:type="dxa"/>
          </w:tcPr>
          <w:p w:rsidR="00D20CCD" w:rsidRDefault="00D20CCD" w:rsidP="004B1A76"/>
        </w:tc>
        <w:tc>
          <w:tcPr>
            <w:tcW w:w="993" w:type="dxa"/>
          </w:tcPr>
          <w:p w:rsidR="00D20CCD" w:rsidRDefault="00D20CCD" w:rsidP="004B1A76"/>
        </w:tc>
        <w:tc>
          <w:tcPr>
            <w:tcW w:w="5153" w:type="dxa"/>
          </w:tcPr>
          <w:p w:rsidR="00D20CCD" w:rsidRDefault="00D20CCD" w:rsidP="004B1A76"/>
        </w:tc>
      </w:tr>
      <w:tr w:rsidR="00D20CCD" w:rsidTr="004B1A76">
        <w:trPr>
          <w:trHeight w:val="401"/>
        </w:trPr>
        <w:tc>
          <w:tcPr>
            <w:tcW w:w="817" w:type="dxa"/>
          </w:tcPr>
          <w:p w:rsidR="00D20CCD" w:rsidRDefault="00D20CCD" w:rsidP="004B1A76">
            <w:r>
              <w:rPr>
                <w:rFonts w:hint="eastAsia"/>
              </w:rPr>
              <w:t>114</w:t>
            </w:r>
          </w:p>
        </w:tc>
        <w:tc>
          <w:tcPr>
            <w:tcW w:w="1559" w:type="dxa"/>
          </w:tcPr>
          <w:p w:rsidR="00D20CCD" w:rsidRDefault="00D20CCD" w:rsidP="004B1A76"/>
        </w:tc>
        <w:tc>
          <w:tcPr>
            <w:tcW w:w="993" w:type="dxa"/>
          </w:tcPr>
          <w:p w:rsidR="00D20CCD" w:rsidRDefault="00D20CCD" w:rsidP="004B1A76"/>
        </w:tc>
        <w:tc>
          <w:tcPr>
            <w:tcW w:w="5153" w:type="dxa"/>
          </w:tcPr>
          <w:p w:rsidR="00D20CCD" w:rsidRDefault="00D20CCD" w:rsidP="004B1A76"/>
        </w:tc>
      </w:tr>
      <w:tr w:rsidR="00D20CCD" w:rsidTr="004B1A76">
        <w:trPr>
          <w:trHeight w:val="401"/>
        </w:trPr>
        <w:tc>
          <w:tcPr>
            <w:tcW w:w="817" w:type="dxa"/>
          </w:tcPr>
          <w:p w:rsidR="00D20CCD" w:rsidRDefault="00D20CCD" w:rsidP="004B1A76">
            <w:r>
              <w:rPr>
                <w:rFonts w:hint="eastAsia"/>
              </w:rPr>
              <w:t>115</w:t>
            </w:r>
          </w:p>
        </w:tc>
        <w:tc>
          <w:tcPr>
            <w:tcW w:w="1559" w:type="dxa"/>
          </w:tcPr>
          <w:p w:rsidR="00D20CCD" w:rsidRDefault="00D20CCD" w:rsidP="004B1A76"/>
        </w:tc>
        <w:tc>
          <w:tcPr>
            <w:tcW w:w="993" w:type="dxa"/>
          </w:tcPr>
          <w:p w:rsidR="00D20CCD" w:rsidRDefault="00D20CCD" w:rsidP="004B1A76"/>
        </w:tc>
        <w:tc>
          <w:tcPr>
            <w:tcW w:w="5153" w:type="dxa"/>
          </w:tcPr>
          <w:p w:rsidR="00D20CCD" w:rsidRDefault="00D20CCD" w:rsidP="004B1A76"/>
        </w:tc>
      </w:tr>
      <w:tr w:rsidR="00D20CCD" w:rsidTr="004B1A76">
        <w:trPr>
          <w:trHeight w:val="401"/>
        </w:trPr>
        <w:tc>
          <w:tcPr>
            <w:tcW w:w="817" w:type="dxa"/>
          </w:tcPr>
          <w:p w:rsidR="00D20CCD" w:rsidRDefault="00D20CCD" w:rsidP="004B1A76">
            <w:r>
              <w:rPr>
                <w:rFonts w:hint="eastAsia"/>
              </w:rPr>
              <w:t>116</w:t>
            </w:r>
          </w:p>
        </w:tc>
        <w:tc>
          <w:tcPr>
            <w:tcW w:w="1559" w:type="dxa"/>
          </w:tcPr>
          <w:p w:rsidR="00D20CCD" w:rsidRDefault="00D20CCD" w:rsidP="004B1A76"/>
        </w:tc>
        <w:tc>
          <w:tcPr>
            <w:tcW w:w="993" w:type="dxa"/>
          </w:tcPr>
          <w:p w:rsidR="00D20CCD" w:rsidRDefault="00D20CCD" w:rsidP="004B1A76"/>
        </w:tc>
        <w:tc>
          <w:tcPr>
            <w:tcW w:w="5153" w:type="dxa"/>
          </w:tcPr>
          <w:p w:rsidR="00D20CCD" w:rsidRDefault="00D20CCD" w:rsidP="004B1A76"/>
        </w:tc>
      </w:tr>
      <w:tr w:rsidR="00D20CCD" w:rsidTr="004B1A76">
        <w:trPr>
          <w:trHeight w:val="401"/>
        </w:trPr>
        <w:tc>
          <w:tcPr>
            <w:tcW w:w="817" w:type="dxa"/>
          </w:tcPr>
          <w:p w:rsidR="00D20CCD" w:rsidRDefault="00D20CCD" w:rsidP="004B1A76">
            <w:r>
              <w:rPr>
                <w:rFonts w:hint="eastAsia"/>
              </w:rPr>
              <w:t>117</w:t>
            </w:r>
          </w:p>
        </w:tc>
        <w:tc>
          <w:tcPr>
            <w:tcW w:w="1559" w:type="dxa"/>
          </w:tcPr>
          <w:p w:rsidR="00D20CCD" w:rsidRDefault="00D20CCD" w:rsidP="004B1A76"/>
        </w:tc>
        <w:tc>
          <w:tcPr>
            <w:tcW w:w="993" w:type="dxa"/>
          </w:tcPr>
          <w:p w:rsidR="00D20CCD" w:rsidRDefault="00D20CCD" w:rsidP="004B1A76"/>
        </w:tc>
        <w:tc>
          <w:tcPr>
            <w:tcW w:w="5153" w:type="dxa"/>
          </w:tcPr>
          <w:p w:rsidR="00D20CCD" w:rsidRDefault="00D20CCD" w:rsidP="004B1A76"/>
        </w:tc>
      </w:tr>
      <w:tr w:rsidR="00D20CCD" w:rsidTr="004B1A76">
        <w:trPr>
          <w:trHeight w:val="401"/>
        </w:trPr>
        <w:tc>
          <w:tcPr>
            <w:tcW w:w="817" w:type="dxa"/>
          </w:tcPr>
          <w:p w:rsidR="00D20CCD" w:rsidRDefault="00D20CCD" w:rsidP="004B1A76">
            <w:r>
              <w:rPr>
                <w:rFonts w:hint="eastAsia"/>
              </w:rPr>
              <w:t>118</w:t>
            </w:r>
          </w:p>
        </w:tc>
        <w:tc>
          <w:tcPr>
            <w:tcW w:w="1559" w:type="dxa"/>
          </w:tcPr>
          <w:p w:rsidR="00D20CCD" w:rsidRDefault="00D20CCD" w:rsidP="004B1A76"/>
        </w:tc>
        <w:tc>
          <w:tcPr>
            <w:tcW w:w="993" w:type="dxa"/>
          </w:tcPr>
          <w:p w:rsidR="00D20CCD" w:rsidRDefault="00D20CCD" w:rsidP="004B1A76"/>
        </w:tc>
        <w:tc>
          <w:tcPr>
            <w:tcW w:w="5153" w:type="dxa"/>
          </w:tcPr>
          <w:p w:rsidR="00D20CCD" w:rsidRDefault="00D20CCD" w:rsidP="004B1A76"/>
        </w:tc>
      </w:tr>
      <w:tr w:rsidR="00D20CCD" w:rsidTr="004B1A76">
        <w:trPr>
          <w:trHeight w:val="401"/>
        </w:trPr>
        <w:tc>
          <w:tcPr>
            <w:tcW w:w="817" w:type="dxa"/>
          </w:tcPr>
          <w:p w:rsidR="00D20CCD" w:rsidRDefault="00D20CCD" w:rsidP="004B1A76">
            <w:r>
              <w:rPr>
                <w:rFonts w:hint="eastAsia"/>
              </w:rPr>
              <w:t>119</w:t>
            </w:r>
          </w:p>
        </w:tc>
        <w:tc>
          <w:tcPr>
            <w:tcW w:w="1559" w:type="dxa"/>
          </w:tcPr>
          <w:p w:rsidR="00D20CCD" w:rsidRDefault="00D20CCD" w:rsidP="004B1A76"/>
        </w:tc>
        <w:tc>
          <w:tcPr>
            <w:tcW w:w="993" w:type="dxa"/>
          </w:tcPr>
          <w:p w:rsidR="00D20CCD" w:rsidRDefault="00D20CCD" w:rsidP="004B1A76"/>
        </w:tc>
        <w:tc>
          <w:tcPr>
            <w:tcW w:w="5153" w:type="dxa"/>
          </w:tcPr>
          <w:p w:rsidR="00D20CCD" w:rsidRDefault="00D20CCD" w:rsidP="004B1A76"/>
        </w:tc>
      </w:tr>
      <w:tr w:rsidR="00D20CCD" w:rsidTr="004B1A76">
        <w:trPr>
          <w:trHeight w:val="401"/>
        </w:trPr>
        <w:tc>
          <w:tcPr>
            <w:tcW w:w="817" w:type="dxa"/>
          </w:tcPr>
          <w:p w:rsidR="00D20CCD" w:rsidRDefault="00D20CCD" w:rsidP="004B1A76">
            <w:r>
              <w:rPr>
                <w:rFonts w:hint="eastAsia"/>
              </w:rPr>
              <w:t>120</w:t>
            </w:r>
          </w:p>
        </w:tc>
        <w:tc>
          <w:tcPr>
            <w:tcW w:w="1559" w:type="dxa"/>
          </w:tcPr>
          <w:p w:rsidR="00D20CCD" w:rsidRDefault="00D20CCD" w:rsidP="004B1A76"/>
        </w:tc>
        <w:tc>
          <w:tcPr>
            <w:tcW w:w="993" w:type="dxa"/>
          </w:tcPr>
          <w:p w:rsidR="00D20CCD" w:rsidRDefault="00D20CCD" w:rsidP="004B1A76"/>
        </w:tc>
        <w:tc>
          <w:tcPr>
            <w:tcW w:w="5153" w:type="dxa"/>
          </w:tcPr>
          <w:p w:rsidR="00D20CCD" w:rsidRDefault="00D20CCD" w:rsidP="004B1A76"/>
        </w:tc>
      </w:tr>
    </w:tbl>
    <w:p w:rsidR="00D64F10" w:rsidRPr="00D64F10" w:rsidRDefault="00D64F10"/>
    <w:sectPr w:rsidR="00D64F10" w:rsidRPr="00D64F10" w:rsidSect="005214C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6253" w:rsidRDefault="000F6253" w:rsidP="00D20CCD">
      <w:r>
        <w:separator/>
      </w:r>
    </w:p>
  </w:endnote>
  <w:endnote w:type="continuationSeparator" w:id="1">
    <w:p w:rsidR="000F6253" w:rsidRDefault="000F6253" w:rsidP="00D20CC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华文中宋">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6253" w:rsidRDefault="000F6253" w:rsidP="00D20CCD">
      <w:r>
        <w:separator/>
      </w:r>
    </w:p>
  </w:footnote>
  <w:footnote w:type="continuationSeparator" w:id="1">
    <w:p w:rsidR="000F6253" w:rsidRDefault="000F6253" w:rsidP="00D20CC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64F10"/>
    <w:rsid w:val="00004777"/>
    <w:rsid w:val="000248CB"/>
    <w:rsid w:val="000351C1"/>
    <w:rsid w:val="000439B6"/>
    <w:rsid w:val="00062D35"/>
    <w:rsid w:val="000B76E2"/>
    <w:rsid w:val="000C6912"/>
    <w:rsid w:val="000D5E6A"/>
    <w:rsid w:val="000D65D3"/>
    <w:rsid w:val="000E4E42"/>
    <w:rsid w:val="000F3724"/>
    <w:rsid w:val="000F6253"/>
    <w:rsid w:val="00123788"/>
    <w:rsid w:val="001430E3"/>
    <w:rsid w:val="00157C74"/>
    <w:rsid w:val="00161D3F"/>
    <w:rsid w:val="0016529C"/>
    <w:rsid w:val="0016600A"/>
    <w:rsid w:val="0017198C"/>
    <w:rsid w:val="00172C59"/>
    <w:rsid w:val="00183244"/>
    <w:rsid w:val="001A5C85"/>
    <w:rsid w:val="001C6676"/>
    <w:rsid w:val="001D1F2A"/>
    <w:rsid w:val="001E54F0"/>
    <w:rsid w:val="001E5F0A"/>
    <w:rsid w:val="001E7498"/>
    <w:rsid w:val="001F4E86"/>
    <w:rsid w:val="001F79DF"/>
    <w:rsid w:val="002126A8"/>
    <w:rsid w:val="002307C3"/>
    <w:rsid w:val="002316EA"/>
    <w:rsid w:val="00234945"/>
    <w:rsid w:val="0024074A"/>
    <w:rsid w:val="00253790"/>
    <w:rsid w:val="00265740"/>
    <w:rsid w:val="0027684C"/>
    <w:rsid w:val="002804DF"/>
    <w:rsid w:val="00283D96"/>
    <w:rsid w:val="002C0160"/>
    <w:rsid w:val="00314DCA"/>
    <w:rsid w:val="0032352B"/>
    <w:rsid w:val="00330C89"/>
    <w:rsid w:val="00333417"/>
    <w:rsid w:val="00335908"/>
    <w:rsid w:val="003429D4"/>
    <w:rsid w:val="0035240C"/>
    <w:rsid w:val="00353283"/>
    <w:rsid w:val="0036646A"/>
    <w:rsid w:val="0038162E"/>
    <w:rsid w:val="00382249"/>
    <w:rsid w:val="00386B4B"/>
    <w:rsid w:val="003971F7"/>
    <w:rsid w:val="003B0423"/>
    <w:rsid w:val="003C2704"/>
    <w:rsid w:val="0041776C"/>
    <w:rsid w:val="004225F7"/>
    <w:rsid w:val="00425811"/>
    <w:rsid w:val="0043290C"/>
    <w:rsid w:val="0044773E"/>
    <w:rsid w:val="00456AC9"/>
    <w:rsid w:val="0047426D"/>
    <w:rsid w:val="00493DC0"/>
    <w:rsid w:val="004A1CD8"/>
    <w:rsid w:val="004A3643"/>
    <w:rsid w:val="004A4076"/>
    <w:rsid w:val="004B0FA9"/>
    <w:rsid w:val="004B1573"/>
    <w:rsid w:val="004B1A76"/>
    <w:rsid w:val="004F0026"/>
    <w:rsid w:val="004F1B8F"/>
    <w:rsid w:val="004F41E2"/>
    <w:rsid w:val="004F556D"/>
    <w:rsid w:val="004F578A"/>
    <w:rsid w:val="004F58E9"/>
    <w:rsid w:val="004F76C6"/>
    <w:rsid w:val="005151B2"/>
    <w:rsid w:val="005201DD"/>
    <w:rsid w:val="005214C1"/>
    <w:rsid w:val="00522F28"/>
    <w:rsid w:val="005258DA"/>
    <w:rsid w:val="00525F91"/>
    <w:rsid w:val="0053433B"/>
    <w:rsid w:val="005352A1"/>
    <w:rsid w:val="005447EB"/>
    <w:rsid w:val="00547D4B"/>
    <w:rsid w:val="00561E80"/>
    <w:rsid w:val="005652D3"/>
    <w:rsid w:val="00590432"/>
    <w:rsid w:val="00592CDC"/>
    <w:rsid w:val="005C043F"/>
    <w:rsid w:val="005C1EAC"/>
    <w:rsid w:val="005D3B52"/>
    <w:rsid w:val="005E19D6"/>
    <w:rsid w:val="005E2B52"/>
    <w:rsid w:val="005E4CF4"/>
    <w:rsid w:val="005F16ED"/>
    <w:rsid w:val="005F1D03"/>
    <w:rsid w:val="00606ABE"/>
    <w:rsid w:val="00607B2A"/>
    <w:rsid w:val="006142D0"/>
    <w:rsid w:val="00623E4F"/>
    <w:rsid w:val="00632C50"/>
    <w:rsid w:val="006334E2"/>
    <w:rsid w:val="00665BBD"/>
    <w:rsid w:val="00667FC5"/>
    <w:rsid w:val="006705E5"/>
    <w:rsid w:val="00682922"/>
    <w:rsid w:val="00690773"/>
    <w:rsid w:val="006961B7"/>
    <w:rsid w:val="006978A8"/>
    <w:rsid w:val="006B59A8"/>
    <w:rsid w:val="006C7151"/>
    <w:rsid w:val="006D3A9B"/>
    <w:rsid w:val="006D4EE8"/>
    <w:rsid w:val="006D6AEF"/>
    <w:rsid w:val="006D7BEA"/>
    <w:rsid w:val="006E5A24"/>
    <w:rsid w:val="006F2848"/>
    <w:rsid w:val="006F4EF9"/>
    <w:rsid w:val="006F70F5"/>
    <w:rsid w:val="00707B98"/>
    <w:rsid w:val="00716879"/>
    <w:rsid w:val="00741B86"/>
    <w:rsid w:val="00752EB6"/>
    <w:rsid w:val="007714F8"/>
    <w:rsid w:val="0079445E"/>
    <w:rsid w:val="00797FA5"/>
    <w:rsid w:val="007A3D62"/>
    <w:rsid w:val="007A418E"/>
    <w:rsid w:val="007D2C54"/>
    <w:rsid w:val="007E4004"/>
    <w:rsid w:val="007E672E"/>
    <w:rsid w:val="00800BCB"/>
    <w:rsid w:val="008012E3"/>
    <w:rsid w:val="0081202C"/>
    <w:rsid w:val="00843F0E"/>
    <w:rsid w:val="008461EF"/>
    <w:rsid w:val="008470CC"/>
    <w:rsid w:val="008521C0"/>
    <w:rsid w:val="00856F8A"/>
    <w:rsid w:val="00861952"/>
    <w:rsid w:val="00862E6B"/>
    <w:rsid w:val="00865EE2"/>
    <w:rsid w:val="008660A3"/>
    <w:rsid w:val="008975C1"/>
    <w:rsid w:val="008A0ACE"/>
    <w:rsid w:val="008B56E3"/>
    <w:rsid w:val="008C3262"/>
    <w:rsid w:val="008C5DD8"/>
    <w:rsid w:val="008C6287"/>
    <w:rsid w:val="008D4D2D"/>
    <w:rsid w:val="00900FCC"/>
    <w:rsid w:val="009515F6"/>
    <w:rsid w:val="00957DA6"/>
    <w:rsid w:val="0096310A"/>
    <w:rsid w:val="009659C0"/>
    <w:rsid w:val="00986B17"/>
    <w:rsid w:val="009A527F"/>
    <w:rsid w:val="009D17F4"/>
    <w:rsid w:val="009D4A5C"/>
    <w:rsid w:val="009F1200"/>
    <w:rsid w:val="009F3699"/>
    <w:rsid w:val="00A0444F"/>
    <w:rsid w:val="00A3464A"/>
    <w:rsid w:val="00A36801"/>
    <w:rsid w:val="00A4432D"/>
    <w:rsid w:val="00A44ADE"/>
    <w:rsid w:val="00A5230A"/>
    <w:rsid w:val="00A5798F"/>
    <w:rsid w:val="00A61016"/>
    <w:rsid w:val="00A67366"/>
    <w:rsid w:val="00A75287"/>
    <w:rsid w:val="00A850DF"/>
    <w:rsid w:val="00A94A1C"/>
    <w:rsid w:val="00AC243C"/>
    <w:rsid w:val="00AD31DE"/>
    <w:rsid w:val="00AF17E8"/>
    <w:rsid w:val="00AF19E1"/>
    <w:rsid w:val="00AF4293"/>
    <w:rsid w:val="00B00067"/>
    <w:rsid w:val="00B044D6"/>
    <w:rsid w:val="00B06064"/>
    <w:rsid w:val="00B11AFA"/>
    <w:rsid w:val="00B15951"/>
    <w:rsid w:val="00B23164"/>
    <w:rsid w:val="00B27CD2"/>
    <w:rsid w:val="00B60AC8"/>
    <w:rsid w:val="00B6436A"/>
    <w:rsid w:val="00B650A9"/>
    <w:rsid w:val="00B922A2"/>
    <w:rsid w:val="00BD6E92"/>
    <w:rsid w:val="00BF23F5"/>
    <w:rsid w:val="00C06C29"/>
    <w:rsid w:val="00C10379"/>
    <w:rsid w:val="00C10D50"/>
    <w:rsid w:val="00C2060F"/>
    <w:rsid w:val="00C20B38"/>
    <w:rsid w:val="00C32D64"/>
    <w:rsid w:val="00C340F7"/>
    <w:rsid w:val="00C3584B"/>
    <w:rsid w:val="00C45EAB"/>
    <w:rsid w:val="00C738F6"/>
    <w:rsid w:val="00CA4B80"/>
    <w:rsid w:val="00CD2093"/>
    <w:rsid w:val="00CD2FD0"/>
    <w:rsid w:val="00CE1467"/>
    <w:rsid w:val="00CE3E08"/>
    <w:rsid w:val="00CE4C2F"/>
    <w:rsid w:val="00CF092C"/>
    <w:rsid w:val="00D024C3"/>
    <w:rsid w:val="00D04C7C"/>
    <w:rsid w:val="00D161A9"/>
    <w:rsid w:val="00D20CCD"/>
    <w:rsid w:val="00D5168B"/>
    <w:rsid w:val="00D520C1"/>
    <w:rsid w:val="00D64F10"/>
    <w:rsid w:val="00D6585E"/>
    <w:rsid w:val="00D674F6"/>
    <w:rsid w:val="00D776B4"/>
    <w:rsid w:val="00D80086"/>
    <w:rsid w:val="00D96BC8"/>
    <w:rsid w:val="00DA48C4"/>
    <w:rsid w:val="00DB4DE9"/>
    <w:rsid w:val="00DE0AB2"/>
    <w:rsid w:val="00DF08F6"/>
    <w:rsid w:val="00E035CD"/>
    <w:rsid w:val="00E0693C"/>
    <w:rsid w:val="00E06D20"/>
    <w:rsid w:val="00E36A57"/>
    <w:rsid w:val="00E45942"/>
    <w:rsid w:val="00E4612C"/>
    <w:rsid w:val="00E529B3"/>
    <w:rsid w:val="00E6544D"/>
    <w:rsid w:val="00E67C05"/>
    <w:rsid w:val="00E74ABD"/>
    <w:rsid w:val="00E85305"/>
    <w:rsid w:val="00E86908"/>
    <w:rsid w:val="00E87D1C"/>
    <w:rsid w:val="00E922BF"/>
    <w:rsid w:val="00EB19CD"/>
    <w:rsid w:val="00EC7EA1"/>
    <w:rsid w:val="00ED074A"/>
    <w:rsid w:val="00ED2E7A"/>
    <w:rsid w:val="00EE3BE3"/>
    <w:rsid w:val="00EF3B32"/>
    <w:rsid w:val="00EF6CE3"/>
    <w:rsid w:val="00F1171D"/>
    <w:rsid w:val="00F32A34"/>
    <w:rsid w:val="00F37BDE"/>
    <w:rsid w:val="00F430A2"/>
    <w:rsid w:val="00F44B54"/>
    <w:rsid w:val="00F57521"/>
    <w:rsid w:val="00F67D56"/>
    <w:rsid w:val="00F7007D"/>
    <w:rsid w:val="00F70457"/>
    <w:rsid w:val="00F76FD9"/>
    <w:rsid w:val="00FB0E70"/>
    <w:rsid w:val="00FC2D1C"/>
    <w:rsid w:val="00FC437D"/>
    <w:rsid w:val="00FD2D48"/>
    <w:rsid w:val="00FE0F1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4F10"/>
    <w:pPr>
      <w:widowControl w:val="0"/>
      <w:jc w:val="both"/>
    </w:pPr>
  </w:style>
  <w:style w:type="paragraph" w:styleId="1">
    <w:name w:val="heading 1"/>
    <w:basedOn w:val="a"/>
    <w:next w:val="a"/>
    <w:link w:val="1Char"/>
    <w:qFormat/>
    <w:rsid w:val="00D64F10"/>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D64F10"/>
    <w:rPr>
      <w:rFonts w:ascii="宋体" w:eastAsia="宋体" w:hAnsi="宋体" w:cs="Times New Roman"/>
      <w:b/>
      <w:bCs/>
      <w:kern w:val="44"/>
      <w:sz w:val="48"/>
      <w:szCs w:val="48"/>
    </w:rPr>
  </w:style>
  <w:style w:type="paragraph" w:styleId="a3">
    <w:name w:val="Normal (Web)"/>
    <w:basedOn w:val="a"/>
    <w:uiPriority w:val="99"/>
    <w:unhideWhenUsed/>
    <w:rsid w:val="00D64F10"/>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D64F10"/>
    <w:rPr>
      <w:b/>
      <w:bCs/>
    </w:rPr>
  </w:style>
  <w:style w:type="table" w:styleId="a5">
    <w:name w:val="Table Grid"/>
    <w:basedOn w:val="a1"/>
    <w:uiPriority w:val="59"/>
    <w:rsid w:val="00D64F1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header"/>
    <w:basedOn w:val="a"/>
    <w:link w:val="Char"/>
    <w:uiPriority w:val="99"/>
    <w:semiHidden/>
    <w:unhideWhenUsed/>
    <w:rsid w:val="00D20CC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semiHidden/>
    <w:rsid w:val="00D20CCD"/>
    <w:rPr>
      <w:sz w:val="18"/>
      <w:szCs w:val="18"/>
    </w:rPr>
  </w:style>
  <w:style w:type="paragraph" w:styleId="a7">
    <w:name w:val="footer"/>
    <w:basedOn w:val="a"/>
    <w:link w:val="Char0"/>
    <w:uiPriority w:val="99"/>
    <w:semiHidden/>
    <w:unhideWhenUsed/>
    <w:rsid w:val="00D20CCD"/>
    <w:pPr>
      <w:tabs>
        <w:tab w:val="center" w:pos="4153"/>
        <w:tab w:val="right" w:pos="8306"/>
      </w:tabs>
      <w:snapToGrid w:val="0"/>
      <w:jc w:val="left"/>
    </w:pPr>
    <w:rPr>
      <w:sz w:val="18"/>
      <w:szCs w:val="18"/>
    </w:rPr>
  </w:style>
  <w:style w:type="character" w:customStyle="1" w:styleId="Char0">
    <w:name w:val="页脚 Char"/>
    <w:basedOn w:val="a0"/>
    <w:link w:val="a7"/>
    <w:uiPriority w:val="99"/>
    <w:semiHidden/>
    <w:rsid w:val="00D20CCD"/>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5</Pages>
  <Words>617</Words>
  <Characters>3521</Characters>
  <Application>Microsoft Office Word</Application>
  <DocSecurity>0</DocSecurity>
  <Lines>29</Lines>
  <Paragraphs>8</Paragraphs>
  <ScaleCrop>false</ScaleCrop>
  <Company/>
  <LinksUpToDate>false</LinksUpToDate>
  <CharactersWithSpaces>4130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10</cp:revision>
  <cp:lastPrinted>2025-12-15T01:53:00Z</cp:lastPrinted>
  <dcterms:created xsi:type="dcterms:W3CDTF">2025-12-12T05:43:00Z</dcterms:created>
  <dcterms:modified xsi:type="dcterms:W3CDTF">2026-04-17T02:50:00Z</dcterms:modified>
</cp:coreProperties>
</file>